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77777777" w:rsidR="00C5350B" w:rsidRPr="00D3520D" w:rsidRDefault="00C5350B">
      <w:pPr>
        <w:jc w:val="center"/>
        <w:rPr>
          <w:rFonts w:asciiTheme="minorHAnsi" w:eastAsia="Tajawal" w:hAnsiTheme="minorHAnsi" w:cstheme="minorBidi"/>
          <w:sz w:val="24"/>
          <w:szCs w:val="24"/>
          <w:rtl/>
        </w:rPr>
      </w:pPr>
    </w:p>
    <w:p w14:paraId="46E6A6D1" w14:textId="16C3627A" w:rsidR="00D656F6" w:rsidRPr="00D3520D" w:rsidRDefault="007E4B99" w:rsidP="00A676FF">
      <w:pPr>
        <w:spacing w:after="0"/>
        <w:jc w:val="center"/>
        <w:rPr>
          <w:rFonts w:ascii="Arial" w:eastAsia="Tajawal" w:hAnsi="Arial" w:cs="Arial"/>
          <w:b/>
          <w:bCs/>
          <w:sz w:val="44"/>
          <w:szCs w:val="44"/>
          <w:lang w:bidi="ar-EG"/>
        </w:rPr>
      </w:pPr>
      <w:r w:rsidRPr="00D3520D">
        <w:rPr>
          <w:rFonts w:ascii="Arial" w:eastAsia="Tajawal" w:hAnsi="Arial" w:cs="Arial"/>
          <w:b/>
          <w:bCs/>
          <w:sz w:val="44"/>
          <w:szCs w:val="44"/>
          <w:rtl/>
        </w:rPr>
        <w:t>السيرة الذاتية</w:t>
      </w:r>
      <w:r w:rsidR="00C5350B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 </w:t>
      </w:r>
      <w:r w:rsidR="00D3520D" w:rsidRPr="00D3520D">
        <w:rPr>
          <w:rFonts w:ascii="Arial" w:eastAsia="Tajawal" w:hAnsi="Arial" w:cs="Arial" w:hint="cs"/>
          <w:b/>
          <w:bCs/>
          <w:sz w:val="44"/>
          <w:szCs w:val="44"/>
          <w:rtl/>
        </w:rPr>
        <w:t xml:space="preserve">لــ </w:t>
      </w:r>
      <w:r w:rsidR="00D3520D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د. </w:t>
      </w:r>
      <w:r w:rsidR="00A676FF">
        <w:rPr>
          <w:rFonts w:ascii="Arial" w:hAnsi="Arial" w:cs="Arial" w:hint="cs"/>
          <w:b/>
          <w:bCs/>
          <w:sz w:val="44"/>
          <w:szCs w:val="44"/>
          <w:rtl/>
          <w:lang w:bidi="ar-YE"/>
        </w:rPr>
        <w:t>وليد احمد عبدالله العامري</w:t>
      </w:r>
    </w:p>
    <w:p w14:paraId="466C453E" w14:textId="6C55E81F" w:rsidR="00465058" w:rsidRPr="00D3520D" w:rsidRDefault="00D3520D" w:rsidP="00D3520D">
      <w:pPr>
        <w:tabs>
          <w:tab w:val="left" w:pos="7750"/>
        </w:tabs>
        <w:rPr>
          <w:rFonts w:asciiTheme="minorHAnsi" w:eastAsia="Tajawal" w:hAnsiTheme="minorHAnsi" w:cs="Tajawal"/>
          <w:sz w:val="16"/>
          <w:szCs w:val="16"/>
        </w:rPr>
      </w:pPr>
      <w:r>
        <w:rPr>
          <w:rFonts w:asciiTheme="minorHAnsi" w:eastAsia="Tajawal" w:hAnsiTheme="minorHAnsi" w:cs="Tajawal"/>
          <w:sz w:val="32"/>
          <w:szCs w:val="32"/>
        </w:rPr>
        <w:tab/>
      </w:r>
    </w:p>
    <w:tbl>
      <w:tblPr>
        <w:tblStyle w:val="a5"/>
        <w:tblW w:w="13406" w:type="dxa"/>
        <w:tblInd w:w="-4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952"/>
        <w:gridCol w:w="4684"/>
        <w:gridCol w:w="1700"/>
      </w:tblGrid>
      <w:tr w:rsidR="00D656F6" w14:paraId="4275E506" w14:textId="77777777">
        <w:trPr>
          <w:trHeight w:val="350"/>
        </w:trPr>
        <w:tc>
          <w:tcPr>
            <w:tcW w:w="7022" w:type="dxa"/>
            <w:gridSpan w:val="2"/>
            <w:shd w:val="clear" w:color="auto" w:fill="0070C0"/>
            <w:vAlign w:val="bottom"/>
          </w:tcPr>
          <w:p w14:paraId="199A895A" w14:textId="77777777" w:rsidR="00D656F6" w:rsidRPr="0062483B" w:rsidRDefault="00F44D0D">
            <w:pPr>
              <w:spacing w:after="160" w:line="259" w:lineRule="auto"/>
              <w:jc w:val="center"/>
              <w:rPr>
                <w:rFonts w:ascii="Tajawal" w:eastAsia="Tajawal" w:hAnsi="Tajawal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384" w:type="dxa"/>
            <w:gridSpan w:val="2"/>
            <w:shd w:val="clear" w:color="auto" w:fill="0070C0"/>
            <w:vAlign w:val="bottom"/>
          </w:tcPr>
          <w:p w14:paraId="58940AF9" w14:textId="77777777" w:rsidR="00D656F6" w:rsidRPr="00151240" w:rsidRDefault="00F44D0D">
            <w:pPr>
              <w:spacing w:after="160" w:line="259" w:lineRule="auto"/>
              <w:jc w:val="center"/>
              <w:rPr>
                <w:rFonts w:asciiTheme="minorHAnsi" w:eastAsia="Tajawal" w:hAnsiTheme="minorHAnsi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5659B6" w14:paraId="211B3AFC" w14:textId="77777777">
        <w:trPr>
          <w:trHeight w:val="555"/>
        </w:trPr>
        <w:tc>
          <w:tcPr>
            <w:tcW w:w="2070" w:type="dxa"/>
            <w:vAlign w:val="center"/>
          </w:tcPr>
          <w:p w14:paraId="3A35BE48" w14:textId="1293FC57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Information</w:t>
            </w:r>
          </w:p>
        </w:tc>
        <w:tc>
          <w:tcPr>
            <w:tcW w:w="4952" w:type="dxa"/>
            <w:vAlign w:val="center"/>
          </w:tcPr>
          <w:p w14:paraId="0DEB4211" w14:textId="4AE3321F" w:rsidR="005659B6" w:rsidRPr="007E4B99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Name:</w:t>
            </w:r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3312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Waleed</w:t>
            </w:r>
            <w:proofErr w:type="spellEnd"/>
            <w:r w:rsidR="003312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Ahmed Abdullah </w:t>
            </w:r>
            <w:proofErr w:type="spellStart"/>
            <w:r w:rsidR="003312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Al.Ame</w:t>
            </w:r>
            <w:r w:rsidR="00167D22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ri</w:t>
            </w:r>
            <w:proofErr w:type="spellEnd"/>
          </w:p>
          <w:p w14:paraId="00266A6B" w14:textId="7921533D" w:rsidR="005659B6" w:rsidRPr="00250C5B" w:rsidRDefault="005659B6" w:rsidP="00250C5B">
            <w:pPr>
              <w:widowControl w:val="0"/>
              <w:rPr>
                <w:rFonts w:asciiTheme="majorBidi" w:eastAsia="Times New Roman" w:hAnsiTheme="majorBidi" w:cstheme="majorBidi"/>
                <w:b/>
                <w:bCs/>
                <w:color w:val="010302"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Academic Degree:</w:t>
            </w:r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FD7350" w:rsidRPr="00331221">
              <w:rPr>
                <w:rFonts w:asciiTheme="majorBidi" w:eastAsia="Times New Roman" w:hAnsiTheme="majorBidi" w:cstheme="majorBidi"/>
                <w:color w:val="010302"/>
                <w:sz w:val="24"/>
                <w:szCs w:val="24"/>
              </w:rPr>
              <w:t>Senior Of G</w:t>
            </w:r>
            <w:bookmarkStart w:id="0" w:name="_GoBack"/>
            <w:bookmarkEnd w:id="0"/>
            <w:r w:rsidR="00FD7350" w:rsidRPr="00331221">
              <w:rPr>
                <w:rFonts w:asciiTheme="majorBidi" w:eastAsia="Times New Roman" w:hAnsiTheme="majorBidi" w:cstheme="majorBidi"/>
                <w:color w:val="010302"/>
                <w:sz w:val="24"/>
                <w:szCs w:val="24"/>
              </w:rPr>
              <w:t xml:space="preserve">eneral &amp; </w:t>
            </w:r>
            <w:proofErr w:type="spellStart"/>
            <w:r w:rsidR="00FD7350" w:rsidRPr="00331221">
              <w:rPr>
                <w:rFonts w:asciiTheme="majorBidi" w:eastAsia="Times New Roman" w:hAnsiTheme="majorBidi" w:cstheme="majorBidi"/>
                <w:color w:val="010302"/>
                <w:sz w:val="24"/>
                <w:szCs w:val="24"/>
              </w:rPr>
              <w:t>Laprascopic</w:t>
            </w:r>
            <w:proofErr w:type="spellEnd"/>
            <w:r w:rsidR="00FD7350" w:rsidRPr="00331221">
              <w:rPr>
                <w:rFonts w:asciiTheme="majorBidi" w:eastAsia="Times New Roman" w:hAnsiTheme="majorBidi" w:cstheme="majorBidi"/>
                <w:color w:val="010302"/>
                <w:sz w:val="24"/>
                <w:szCs w:val="24"/>
              </w:rPr>
              <w:t xml:space="preserve"> Surgery</w:t>
            </w:r>
          </w:p>
          <w:p w14:paraId="4DEA1E38" w14:textId="3435E7AC" w:rsidR="005659B6" w:rsidRPr="007E4B99" w:rsidRDefault="000459CB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Specialty</w:t>
            </w:r>
            <w:r w:rsidR="005659B6"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250C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312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General &amp; </w:t>
            </w:r>
            <w:proofErr w:type="spellStart"/>
            <w:r w:rsidR="003312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Laprascopic</w:t>
            </w:r>
            <w:proofErr w:type="spellEnd"/>
            <w:r w:rsidR="003312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Surgery </w:t>
            </w:r>
          </w:p>
          <w:p w14:paraId="28BC2030" w14:textId="08945C00" w:rsidR="005659B6" w:rsidRPr="007E4B99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Faculty:</w:t>
            </w:r>
            <w:r w:rsidR="00B14DA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3312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Faculty of Medicine &amp; Health Sciences-Sana`a University</w:t>
            </w:r>
          </w:p>
          <w:p w14:paraId="3AD19457" w14:textId="58F9B9E1" w:rsidR="005659B6" w:rsidRPr="007E4B99" w:rsidRDefault="005659B6" w:rsidP="00167D22">
            <w:pPr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Department:</w:t>
            </w:r>
            <w:r w:rsidR="00EE6E0D">
              <w:t xml:space="preserve"> </w:t>
            </w: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E-mail:</w:t>
            </w:r>
            <w:r w:rsidR="00167D22">
              <w:rPr>
                <w:rFonts w:asciiTheme="majorBidi" w:eastAsia="Tajawal" w:hAnsiTheme="majorBidi" w:cstheme="majorBidi"/>
                <w:bCs/>
                <w:sz w:val="28"/>
                <w:szCs w:val="28"/>
                <w:lang w:bidi="ar-YE"/>
              </w:rPr>
              <w:t xml:space="preserve"> waleedalamiri84</w:t>
            </w:r>
            <w:r w:rsidR="00EC2AE4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>@</w:t>
            </w:r>
            <w:r w:rsidR="00EC2AE4" w:rsidRPr="00EC2AE4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>21umas.edu.ye</w:t>
            </w:r>
          </w:p>
        </w:tc>
        <w:tc>
          <w:tcPr>
            <w:tcW w:w="4684" w:type="dxa"/>
            <w:vAlign w:val="center"/>
          </w:tcPr>
          <w:p w14:paraId="36D03584" w14:textId="4EEE7C8F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>الاسم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A676FF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وليد احمد عبدالله العامري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</w:p>
          <w:p w14:paraId="1903A5FF" w14:textId="38888A92" w:rsidR="005659B6" w:rsidRPr="00734F07" w:rsidRDefault="005659B6" w:rsidP="00331221">
            <w:pPr>
              <w:jc w:val="right"/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الدرجة العلمية</w:t>
            </w:r>
            <w:r w:rsidR="007E4B99"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A676FF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331221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اخصائي اول في الجراحة العامة وجراحة المناظير</w:t>
            </w:r>
          </w:p>
          <w:p w14:paraId="338883D5" w14:textId="1F49F7A6" w:rsidR="005659B6" w:rsidRPr="00734F07" w:rsidRDefault="005659B6" w:rsidP="00E84E5E">
            <w:pPr>
              <w:bidi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التخصص الدقيق</w:t>
            </w:r>
            <w:r w:rsidR="008223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A676FF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الجراحة العامة و جراحة المناظير</w:t>
            </w:r>
          </w:p>
          <w:p w14:paraId="28BFEA50" w14:textId="6B2C6B43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الكلية: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</w:p>
          <w:p w14:paraId="1C95C379" w14:textId="221BE1FA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القسم العلمي</w:t>
            </w:r>
          </w:p>
          <w:p w14:paraId="1534B2B0" w14:textId="5B05B8EC" w:rsidR="005659B6" w:rsidRPr="007E4B99" w:rsidRDefault="005659B6" w:rsidP="00061115">
            <w:pPr>
              <w:bidi/>
              <w:rPr>
                <w:rFonts w:ascii="Times New Roman" w:eastAsia="Tajawal" w:hAnsi="Times New Roman" w:cs="Times New Roman"/>
                <w:b/>
              </w:rPr>
            </w:pPr>
            <w:proofErr w:type="spellStart"/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الايميل</w:t>
            </w:r>
            <w:proofErr w:type="spellEnd"/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EC2AE4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167D22">
              <w:rPr>
                <w:rFonts w:asciiTheme="majorBidi" w:eastAsia="Tajawal" w:hAnsiTheme="majorBidi" w:cstheme="majorBidi"/>
                <w:bCs/>
                <w:sz w:val="28"/>
                <w:szCs w:val="28"/>
                <w:lang w:bidi="ar-YE"/>
              </w:rPr>
              <w:t>waleedalamiri84</w:t>
            </w:r>
            <w:r w:rsidR="00061115" w:rsidRPr="00734F07">
              <w:rPr>
                <w:rFonts w:asciiTheme="majorBidi" w:eastAsia="Tajawal" w:hAnsiTheme="majorBidi" w:cstheme="majorBidi"/>
                <w:bCs/>
                <w:sz w:val="28"/>
                <w:szCs w:val="28"/>
                <w:lang w:bidi="ar-YE"/>
              </w:rPr>
              <w:t>@21umas.edu.ye</w:t>
            </w:r>
            <w:r w:rsidR="00EC2AE4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21B7BEB0" w14:textId="4634ED80" w:rsidR="005659B6" w:rsidRPr="007E4B99" w:rsidRDefault="007E4B99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E84E5E" w14:paraId="7E2697CC" w14:textId="77777777">
        <w:trPr>
          <w:trHeight w:val="555"/>
        </w:trPr>
        <w:tc>
          <w:tcPr>
            <w:tcW w:w="2070" w:type="dxa"/>
            <w:vAlign w:val="center"/>
          </w:tcPr>
          <w:p w14:paraId="552CAFAF" w14:textId="6E6F3FCD" w:rsidR="00E84E5E" w:rsidRPr="00E84E5E" w:rsidRDefault="00676B21" w:rsidP="000904DD">
            <w:pPr>
              <w:jc w:val="center"/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A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cademic</w:t>
            </w:r>
            <w:r w:rsidR="000904DD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&amp; Research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websites</w:t>
            </w:r>
          </w:p>
        </w:tc>
        <w:tc>
          <w:tcPr>
            <w:tcW w:w="4952" w:type="dxa"/>
            <w:vAlign w:val="center"/>
          </w:tcPr>
          <w:p w14:paraId="30EDFD87" w14:textId="0170604C" w:rsidR="00E84E5E" w:rsidRDefault="00676B21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676B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Google Scholar</w:t>
            </w:r>
            <w:r w:rsid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</w:p>
          <w:p w14:paraId="242EF79E" w14:textId="047A4A7D" w:rsidR="00B267F6" w:rsidRDefault="00B267F6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Research Gate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</w:p>
          <w:p w14:paraId="0E7289D5" w14:textId="40593FB2" w:rsidR="00B267F6" w:rsidRPr="00D1242C" w:rsidRDefault="00B267F6" w:rsidP="00D1242C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ORCID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D1242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D1242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0009-0007-6644-5386</w:t>
            </w:r>
          </w:p>
          <w:p w14:paraId="2E5C9F12" w14:textId="74A4756E" w:rsidR="00B267F6" w:rsidRPr="00D1242C" w:rsidRDefault="00B267F6" w:rsidP="00D1242C">
            <w:pPr>
              <w:pStyle w:val="a6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293117DD" w14:textId="77777777" w:rsidR="00B267F6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676B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Google Scholar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</w:p>
          <w:p w14:paraId="5B6D384C" w14:textId="77777777" w:rsidR="00B267F6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Research Gate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</w:p>
          <w:p w14:paraId="0815B299" w14:textId="52FD1335" w:rsidR="00B267F6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ORCID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D1242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0009-0007-6644-5386</w:t>
            </w:r>
          </w:p>
          <w:p w14:paraId="324F4EDB" w14:textId="1BC67140" w:rsidR="00B267F6" w:rsidRPr="00D1242C" w:rsidRDefault="00B267F6" w:rsidP="00D1242C">
            <w:pPr>
              <w:pStyle w:val="a6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vAlign w:val="center"/>
          </w:tcPr>
          <w:p w14:paraId="2790EED1" w14:textId="7295BF26" w:rsidR="00E84E5E" w:rsidRPr="007E4B99" w:rsidRDefault="00E84E5E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>المواقع ال</w:t>
            </w:r>
            <w:r w:rsidR="000503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>اكاديمية</w:t>
            </w:r>
            <w:r w:rsidR="000904DD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 xml:space="preserve"> والبحثية </w:t>
            </w:r>
          </w:p>
        </w:tc>
      </w:tr>
      <w:tr w:rsidR="005659B6" w14:paraId="17C4972F" w14:textId="77777777">
        <w:trPr>
          <w:trHeight w:val="555"/>
        </w:trPr>
        <w:tc>
          <w:tcPr>
            <w:tcW w:w="2070" w:type="dxa"/>
            <w:vAlign w:val="center"/>
          </w:tcPr>
          <w:p w14:paraId="511FA228" w14:textId="5CB05732" w:rsidR="005659B6" w:rsidRPr="007E4B99" w:rsidRDefault="00F142D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952" w:type="dxa"/>
            <w:vAlign w:val="center"/>
          </w:tcPr>
          <w:p w14:paraId="2DED946A" w14:textId="0642B239" w:rsidR="0092590D" w:rsidRPr="0092590D" w:rsidRDefault="0092590D" w:rsidP="0092590D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Senior specialist of general </w:t>
            </w:r>
            <w:r w:rsidR="00E1499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&amp; lap 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surgery in </w:t>
            </w:r>
            <w:proofErr w:type="spellStart"/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</w:t>
            </w:r>
            <w:r w:rsidR="00E1499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l.K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wait</w:t>
            </w:r>
            <w:proofErr w:type="spellEnd"/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hospital</w:t>
            </w:r>
          </w:p>
          <w:p w14:paraId="47BBEE07" w14:textId="77777777" w:rsidR="005659B6" w:rsidRDefault="00D1242C" w:rsidP="0092590D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Senior specialist </w:t>
            </w:r>
            <w:r w:rsidR="00E1499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of general &amp; lap </w:t>
            </w:r>
            <w:r w:rsidR="0092590D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surgery 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in </w:t>
            </w:r>
            <w:r w:rsidR="0092590D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Modern 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European hospital </w:t>
            </w:r>
          </w:p>
          <w:p w14:paraId="6DCB233A" w14:textId="77777777" w:rsidR="00E1499C" w:rsidRDefault="00E1499C" w:rsidP="0092590D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Assistant prof at surgery </w:t>
            </w:r>
            <w:proofErr w:type="spellStart"/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dep</w:t>
            </w:r>
            <w:proofErr w:type="spellEnd"/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21SEP university</w:t>
            </w:r>
          </w:p>
          <w:p w14:paraId="459CBB23" w14:textId="1A424B18" w:rsidR="00E1499C" w:rsidRPr="00E1499C" w:rsidRDefault="00E1499C" w:rsidP="00E1499C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Worked as surgeon with MSF KILO from AUG 2023 to OCT 2024</w:t>
            </w:r>
          </w:p>
        </w:tc>
        <w:tc>
          <w:tcPr>
            <w:tcW w:w="4684" w:type="dxa"/>
            <w:vAlign w:val="center"/>
          </w:tcPr>
          <w:p w14:paraId="0F4E22A4" w14:textId="1C567CDA" w:rsidR="00EA7F4A" w:rsidRDefault="0092590D" w:rsidP="0092590D">
            <w:pPr>
              <w:bidi/>
              <w:jc w:val="both"/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-اخصائي اول جراحة عامة وجراحة المناظير في مستشفى الكويت </w:t>
            </w:r>
          </w:p>
          <w:p w14:paraId="12EECF39" w14:textId="6E9070E1" w:rsidR="00E1499C" w:rsidRPr="0092590D" w:rsidRDefault="0092590D" w:rsidP="00E1499C">
            <w:pPr>
              <w:bidi/>
              <w:jc w:val="both"/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 xml:space="preserve">-خصائي اول 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جراحة عامة وجراحة المناظير </w:t>
            </w: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>في مستشفى الاوروبي الحديث</w:t>
            </w:r>
          </w:p>
          <w:p w14:paraId="1AA7CA70" w14:textId="085D69CB" w:rsidR="000D0F9E" w:rsidRPr="00734F07" w:rsidRDefault="00E1499C" w:rsidP="00E1499C">
            <w:pPr>
              <w:pStyle w:val="a6"/>
              <w:jc w:val="right"/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-استاذ مساعد جراحة عامة-جامعة 21 سبتمبر</w:t>
            </w:r>
          </w:p>
          <w:p w14:paraId="28C4090E" w14:textId="35A95D45" w:rsidR="005659B6" w:rsidRPr="00F65C55" w:rsidRDefault="00730236" w:rsidP="0092590D">
            <w:pPr>
              <w:pStyle w:val="a6"/>
              <w:bidi/>
              <w:ind w:left="360"/>
              <w:jc w:val="both"/>
              <w:rPr>
                <w:rFonts w:ascii="Times New Roman" w:eastAsia="Tajawal" w:hAnsi="Times New Roman" w:cs="Times New Roman"/>
                <w:b/>
                <w:rtl/>
                <w:lang w:bidi="ar-EG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700" w:type="dxa"/>
            <w:vAlign w:val="center"/>
          </w:tcPr>
          <w:p w14:paraId="039C21AD" w14:textId="52595057" w:rsidR="005659B6" w:rsidRPr="007E4B99" w:rsidRDefault="00F142DB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الخبرات</w:t>
            </w: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5659B6" w14:paraId="73574A30" w14:textId="77777777">
        <w:trPr>
          <w:trHeight w:val="555"/>
        </w:trPr>
        <w:tc>
          <w:tcPr>
            <w:tcW w:w="2070" w:type="dxa"/>
            <w:vAlign w:val="center"/>
          </w:tcPr>
          <w:p w14:paraId="065B910A" w14:textId="013FD959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4952" w:type="dxa"/>
            <w:vAlign w:val="center"/>
          </w:tcPr>
          <w:p w14:paraId="38DB0FE1" w14:textId="1C43904C" w:rsidR="005767C9" w:rsidRPr="0063666A" w:rsidRDefault="0063666A" w:rsidP="0063666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3666A">
              <w:rPr>
                <w:rFonts w:asciiTheme="majorBidi" w:hAnsiTheme="majorBidi" w:cstheme="majorBidi"/>
                <w:sz w:val="24"/>
                <w:szCs w:val="24"/>
              </w:rPr>
              <w:t>-Arab Board General Surgery-Jorden-2022</w:t>
            </w:r>
          </w:p>
          <w:p w14:paraId="50D350FB" w14:textId="1CFBBFD0" w:rsidR="00E84E5E" w:rsidRPr="0063666A" w:rsidRDefault="0063666A" w:rsidP="0063666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3666A">
              <w:rPr>
                <w:rFonts w:asciiTheme="majorBidi" w:hAnsiTheme="majorBidi" w:cstheme="majorBidi"/>
                <w:sz w:val="24"/>
                <w:szCs w:val="24"/>
              </w:rPr>
              <w:t>- Yemeni Board General Surgery-Sana`A-2022</w:t>
            </w:r>
          </w:p>
          <w:p w14:paraId="00FA3D8C" w14:textId="7F039521" w:rsidR="0063666A" w:rsidRPr="00151240" w:rsidRDefault="0063666A" w:rsidP="0063666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MBBS-Sana`a University-2013</w:t>
            </w:r>
          </w:p>
          <w:p w14:paraId="01D7D0FA" w14:textId="7303D205" w:rsidR="005659B6" w:rsidRPr="00151240" w:rsidRDefault="005659B6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2B592A2B" w14:textId="75042497" w:rsidR="00505876" w:rsidRPr="006D4FC0" w:rsidRDefault="006D4FC0" w:rsidP="006D4FC0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 w:hint="cs"/>
                <w:b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Times New Roman" w:eastAsia="Tajawal" w:hAnsi="Times New Roman" w:cs="Arial" w:hint="cs"/>
                <w:b/>
                <w:sz w:val="28"/>
                <w:szCs w:val="28"/>
                <w:rtl/>
                <w:lang w:bidi="ar-EG"/>
              </w:rPr>
              <w:t>دكتوراة</w:t>
            </w:r>
            <w:proofErr w:type="spellEnd"/>
            <w:r>
              <w:rPr>
                <w:rFonts w:ascii="Times New Roman" w:eastAsia="Tajawal" w:hAnsi="Times New Roman" w:cs="Arial" w:hint="cs"/>
                <w:b/>
                <w:sz w:val="28"/>
                <w:szCs w:val="28"/>
                <w:rtl/>
                <w:lang w:bidi="ar-EG"/>
              </w:rPr>
              <w:t xml:space="preserve"> البورد العربي في الجراحة العامة-الاردن</w:t>
            </w:r>
            <w:r w:rsidR="0063666A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YE"/>
              </w:rPr>
              <w:t>-</w:t>
            </w:r>
            <w:r w:rsidR="0063666A">
              <w:rPr>
                <w:rFonts w:ascii="Times New Roman" w:eastAsia="Tajawal" w:hAnsi="Times New Roman" w:hint="cs"/>
                <w:b/>
                <w:sz w:val="28"/>
                <w:szCs w:val="28"/>
                <w:rtl/>
                <w:lang w:bidi="ar-EG"/>
              </w:rPr>
              <w:t>2022</w:t>
            </w:r>
          </w:p>
          <w:p w14:paraId="61461D18" w14:textId="44255702" w:rsidR="00E84E5E" w:rsidRPr="0063666A" w:rsidRDefault="006D4FC0" w:rsidP="0063666A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Times New Roman" w:eastAsia="Tajawal" w:hAnsi="Times New Roman" w:cs="Arial" w:hint="cs"/>
                <w:b/>
                <w:sz w:val="28"/>
                <w:szCs w:val="28"/>
                <w:rtl/>
                <w:lang w:bidi="ar-EG"/>
              </w:rPr>
              <w:t>دكتوراة</w:t>
            </w:r>
            <w:proofErr w:type="spellEnd"/>
            <w:r>
              <w:rPr>
                <w:rFonts w:ascii="Times New Roman" w:eastAsia="Tajawal" w:hAnsi="Times New Roman" w:cs="Arial" w:hint="cs"/>
                <w:b/>
                <w:sz w:val="28"/>
                <w:szCs w:val="28"/>
                <w:rtl/>
                <w:lang w:bidi="ar-EG"/>
              </w:rPr>
              <w:t xml:space="preserve"> البورد اليمني في الجراحة العامة-صنعاء</w:t>
            </w:r>
            <w:r w:rsidR="0063666A">
              <w:rPr>
                <w:rFonts w:ascii="Times New Roman" w:eastAsia="Tajawal" w:hAnsi="Times New Roman" w:hint="cs"/>
                <w:b/>
                <w:sz w:val="28"/>
                <w:szCs w:val="28"/>
                <w:rtl/>
                <w:lang w:bidi="ar-EG"/>
              </w:rPr>
              <w:t>-2022</w:t>
            </w:r>
          </w:p>
          <w:p w14:paraId="4F78BDF8" w14:textId="5C9E3A6B" w:rsidR="005659B6" w:rsidRPr="00BB7085" w:rsidRDefault="009F6526" w:rsidP="0063666A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lang w:bidi="ar-EG"/>
              </w:rPr>
            </w:pP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بكالوريوس</w:t>
            </w:r>
            <w:r w:rsidR="0063666A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 طب عام وجراحة </w:t>
            </w:r>
            <w:r w:rsidR="0063666A"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  <w:t>–</w:t>
            </w:r>
            <w:r w:rsidR="0063666A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جامعة صنعاء-</w:t>
            </w:r>
            <w:r w:rsidR="0063666A" w:rsidRPr="0063666A">
              <w:rPr>
                <w:rFonts w:ascii="Times New Roman" w:eastAsia="Tajawal" w:hAnsi="Times New Roman" w:cstheme="minorBidi"/>
                <w:bCs/>
                <w:sz w:val="28"/>
                <w:szCs w:val="28"/>
                <w:lang w:bidi="ar-EG"/>
              </w:rPr>
              <w:t>2013</w:t>
            </w:r>
          </w:p>
        </w:tc>
        <w:tc>
          <w:tcPr>
            <w:tcW w:w="1700" w:type="dxa"/>
            <w:vAlign w:val="center"/>
          </w:tcPr>
          <w:p w14:paraId="661CA0F2" w14:textId="7C09E505" w:rsidR="005659B6" w:rsidRPr="007E4B99" w:rsidRDefault="000459CB" w:rsidP="005659B6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التعليم</w:t>
            </w:r>
          </w:p>
        </w:tc>
      </w:tr>
      <w:tr w:rsidR="005659B6" w14:paraId="56F03150" w14:textId="77777777">
        <w:trPr>
          <w:trHeight w:val="555"/>
        </w:trPr>
        <w:tc>
          <w:tcPr>
            <w:tcW w:w="2070" w:type="dxa"/>
            <w:vAlign w:val="center"/>
          </w:tcPr>
          <w:p w14:paraId="7CBB3446" w14:textId="1B17D311" w:rsidR="005659B6" w:rsidRPr="007E4B99" w:rsidRDefault="000459C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Personal </w:t>
            </w:r>
            <w:r w:rsidR="005659B6"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Skills</w:t>
            </w:r>
          </w:p>
        </w:tc>
        <w:tc>
          <w:tcPr>
            <w:tcW w:w="4952" w:type="dxa"/>
            <w:vAlign w:val="center"/>
          </w:tcPr>
          <w:p w14:paraId="02BD80AE" w14:textId="77777777" w:rsidR="005659B6" w:rsidRDefault="00E1499C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-highly qualified with previous experience in doing scientific researches</w:t>
            </w:r>
          </w:p>
          <w:p w14:paraId="34D15AD1" w14:textId="462753EA" w:rsidR="00E1499C" w:rsidRPr="007E4B99" w:rsidRDefault="00E1499C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-strong organizational &amp; reporting skills</w:t>
            </w:r>
          </w:p>
        </w:tc>
        <w:tc>
          <w:tcPr>
            <w:tcW w:w="4684" w:type="dxa"/>
            <w:vAlign w:val="center"/>
          </w:tcPr>
          <w:p w14:paraId="5E95C14A" w14:textId="28214740" w:rsidR="005659B6" w:rsidRPr="007E4B99" w:rsidRDefault="005659B6" w:rsidP="00F2532E">
            <w:pPr>
              <w:bidi/>
              <w:jc w:val="both"/>
              <w:rPr>
                <w:rFonts w:ascii="Times New Roman" w:eastAsia="Tajawal" w:hAnsi="Times New Roman" w:cs="Times New Roman"/>
                <w:b/>
                <w:lang w:bidi="ar-EG"/>
              </w:rPr>
            </w:pPr>
          </w:p>
        </w:tc>
        <w:tc>
          <w:tcPr>
            <w:tcW w:w="1700" w:type="dxa"/>
            <w:vAlign w:val="center"/>
          </w:tcPr>
          <w:p w14:paraId="32252B05" w14:textId="3253BADC" w:rsidR="005659B6" w:rsidRPr="007E4B99" w:rsidRDefault="000459CB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المهارات الشخصية</w:t>
            </w:r>
          </w:p>
        </w:tc>
      </w:tr>
      <w:tr w:rsidR="00D70A4E" w14:paraId="38C1953A" w14:textId="77777777">
        <w:trPr>
          <w:trHeight w:val="555"/>
        </w:trPr>
        <w:tc>
          <w:tcPr>
            <w:tcW w:w="2070" w:type="dxa"/>
            <w:vAlign w:val="center"/>
          </w:tcPr>
          <w:p w14:paraId="29C432A8" w14:textId="3AFE3AEC" w:rsidR="00D70A4E" w:rsidRPr="00D70A4E" w:rsidRDefault="00D70A4E" w:rsidP="00D70A4E">
            <w:pPr>
              <w:jc w:val="both"/>
              <w:rPr>
                <w:rFonts w:asciiTheme="majorBidi" w:eastAsia="Tajawal" w:hAnsiTheme="majorBidi" w:cstheme="majorBidi"/>
                <w:b/>
                <w:sz w:val="28"/>
                <w:szCs w:val="28"/>
                <w:lang w:val="en"/>
              </w:rPr>
            </w:pPr>
            <w:r w:rsidRPr="00D70A4E">
              <w:rPr>
                <w:rFonts w:asciiTheme="majorBidi" w:eastAsia="Tajawal" w:hAnsiTheme="majorBidi" w:cstheme="majorBidi"/>
                <w:b/>
                <w:sz w:val="24"/>
                <w:szCs w:val="24"/>
                <w:lang w:val="en"/>
              </w:rPr>
              <w:t>Experience and skills in the field of development and quality assurance</w:t>
            </w:r>
          </w:p>
        </w:tc>
        <w:tc>
          <w:tcPr>
            <w:tcW w:w="4952" w:type="dxa"/>
            <w:vAlign w:val="center"/>
          </w:tcPr>
          <w:p w14:paraId="66D8124C" w14:textId="14A04678" w:rsidR="00FA5DD5" w:rsidRPr="00785466" w:rsidRDefault="00FA5DD5" w:rsidP="005A0151">
            <w:pPr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0A42E174" w14:textId="22D002A2" w:rsidR="0081744F" w:rsidRPr="007E200C" w:rsidRDefault="0081744F" w:rsidP="001B6879">
            <w:pPr>
              <w:pStyle w:val="a6"/>
              <w:bidi/>
              <w:jc w:val="both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vAlign w:val="center"/>
          </w:tcPr>
          <w:p w14:paraId="42CFCB93" w14:textId="3805C458" w:rsidR="00D70A4E" w:rsidRPr="00D70A4E" w:rsidRDefault="00D70A4E" w:rsidP="002A53B0">
            <w:pPr>
              <w:bidi/>
              <w:jc w:val="both"/>
              <w:rPr>
                <w:rFonts w:asciiTheme="minorHAnsi" w:eastAsia="Tajawal" w:hAnsiTheme="minorHAnsi" w:cs="Times New Roman"/>
                <w:bCs/>
                <w:sz w:val="28"/>
                <w:szCs w:val="28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الخبرات والمهارات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في مجال التطوير وضمان الجودة </w:t>
            </w:r>
          </w:p>
        </w:tc>
      </w:tr>
      <w:tr w:rsidR="00196F69" w14:paraId="57D3E5AE" w14:textId="77777777">
        <w:trPr>
          <w:trHeight w:val="556"/>
        </w:trPr>
        <w:tc>
          <w:tcPr>
            <w:tcW w:w="2070" w:type="dxa"/>
            <w:vAlign w:val="center"/>
          </w:tcPr>
          <w:p w14:paraId="3E707415" w14:textId="7D0E93F2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Projects</w:t>
            </w:r>
          </w:p>
        </w:tc>
        <w:tc>
          <w:tcPr>
            <w:tcW w:w="4952" w:type="dxa"/>
            <w:vAlign w:val="center"/>
          </w:tcPr>
          <w:p w14:paraId="7B222C9B" w14:textId="0F71BD58" w:rsidR="00196F69" w:rsidRPr="009720AB" w:rsidRDefault="00196F69" w:rsidP="009720AB">
            <w:pPr>
              <w:pStyle w:val="a9"/>
            </w:pPr>
          </w:p>
        </w:tc>
        <w:tc>
          <w:tcPr>
            <w:tcW w:w="4684" w:type="dxa"/>
            <w:vAlign w:val="center"/>
          </w:tcPr>
          <w:p w14:paraId="6916347C" w14:textId="63BC174C" w:rsidR="00196F69" w:rsidRPr="009076EC" w:rsidRDefault="00196F69" w:rsidP="007455A2">
            <w:pPr>
              <w:bidi/>
              <w:jc w:val="both"/>
              <w:rPr>
                <w:rFonts w:asciiTheme="minorBidi" w:hAnsiTheme="minorBidi" w:cstheme="minorBidi"/>
                <w:sz w:val="28"/>
                <w:szCs w:val="28"/>
                <w:lang w:bidi="ar"/>
              </w:rPr>
            </w:pPr>
          </w:p>
        </w:tc>
        <w:tc>
          <w:tcPr>
            <w:tcW w:w="1700" w:type="dxa"/>
            <w:vAlign w:val="center"/>
          </w:tcPr>
          <w:p w14:paraId="13E874C2" w14:textId="656186A3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المشاريع المنجزة</w:t>
            </w:r>
          </w:p>
        </w:tc>
      </w:tr>
      <w:tr w:rsidR="00196F69" w14:paraId="256DED3C" w14:textId="77777777">
        <w:trPr>
          <w:trHeight w:val="556"/>
        </w:trPr>
        <w:tc>
          <w:tcPr>
            <w:tcW w:w="2070" w:type="dxa"/>
            <w:vAlign w:val="center"/>
          </w:tcPr>
          <w:p w14:paraId="771F2EAE" w14:textId="5AADC8E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Affiliations</w:t>
            </w:r>
          </w:p>
        </w:tc>
        <w:tc>
          <w:tcPr>
            <w:tcW w:w="4952" w:type="dxa"/>
            <w:vAlign w:val="center"/>
          </w:tcPr>
          <w:p w14:paraId="024ECDB0" w14:textId="197980FC" w:rsidR="00196F69" w:rsidRPr="00B428E3" w:rsidRDefault="00196F69" w:rsidP="00ED20CE">
            <w:pPr>
              <w:pStyle w:val="a9"/>
            </w:pPr>
          </w:p>
        </w:tc>
        <w:tc>
          <w:tcPr>
            <w:tcW w:w="4684" w:type="dxa"/>
            <w:vAlign w:val="center"/>
          </w:tcPr>
          <w:p w14:paraId="243591CF" w14:textId="41D6B72B" w:rsidR="00904860" w:rsidRPr="009076EC" w:rsidRDefault="00904860" w:rsidP="00CE33A4">
            <w:pPr>
              <w:bidi/>
              <w:rPr>
                <w:rFonts w:ascii="Arial" w:eastAsia="Tajawal" w:hAnsi="Arial" w:cs="Arial"/>
                <w:b/>
                <w:sz w:val="28"/>
                <w:szCs w:val="28"/>
                <w:rtl/>
                <w:lang w:bidi="ar-EG"/>
              </w:rPr>
            </w:pPr>
          </w:p>
        </w:tc>
        <w:tc>
          <w:tcPr>
            <w:tcW w:w="1700" w:type="dxa"/>
            <w:vAlign w:val="center"/>
          </w:tcPr>
          <w:p w14:paraId="362786DF" w14:textId="2E854E75" w:rsidR="00196F69" w:rsidRPr="007E4B99" w:rsidRDefault="00196F69" w:rsidP="002A53B0">
            <w:pPr>
              <w:bidi/>
              <w:jc w:val="both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196F69" w14:paraId="76B446D7" w14:textId="77777777">
        <w:trPr>
          <w:trHeight w:val="556"/>
        </w:trPr>
        <w:tc>
          <w:tcPr>
            <w:tcW w:w="2070" w:type="dxa"/>
            <w:vAlign w:val="center"/>
          </w:tcPr>
          <w:p w14:paraId="0532D092" w14:textId="3F98F91F" w:rsidR="00196F69" w:rsidRPr="007E4B99" w:rsidRDefault="00A47BE5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A47BE5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Training Courses and Workshops</w:t>
            </w:r>
          </w:p>
        </w:tc>
        <w:tc>
          <w:tcPr>
            <w:tcW w:w="4952" w:type="dxa"/>
            <w:vAlign w:val="center"/>
          </w:tcPr>
          <w:p w14:paraId="113F2428" w14:textId="6EDE5354" w:rsidR="00DE6331" w:rsidRDefault="00DE6331" w:rsidP="00DE6331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-Advanced cardiac life support (ACLS)-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Al.thawra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general hospital-Sana`a-Sep 2016</w:t>
            </w:r>
          </w:p>
          <w:p w14:paraId="3CF7BA8D" w14:textId="755A4CAD" w:rsidR="00DE6331" w:rsidRDefault="00DE6331" w:rsidP="00DE6331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-Basic ECG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Al.thawra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general hospital-Sana`a-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Nov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2016</w:t>
            </w:r>
          </w:p>
          <w:p w14:paraId="61DC83E3" w14:textId="0CE51D78" w:rsidR="00DE6331" w:rsidRDefault="00DE6331" w:rsidP="00DE6331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-Workshop for basic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laprascopic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surgery-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Al.Jumhori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hospital-Apr 2019</w:t>
            </w:r>
          </w:p>
          <w:p w14:paraId="622FAE22" w14:textId="5A38287D" w:rsidR="00DE6331" w:rsidRDefault="00DE6331" w:rsidP="00DE6331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Workshop for basic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laprascopic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surgery-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Al.thawra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general hospital-Sana`a-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27-28 Jan 2020</w:t>
            </w:r>
          </w:p>
          <w:p w14:paraId="0978263E" w14:textId="186E0D38" w:rsidR="00DE6331" w:rsidRPr="00111475" w:rsidRDefault="00DE6331" w:rsidP="00DE6331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left="416" w:right="4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615FCAA6" w14:textId="6135CBF3" w:rsidR="00C3544E" w:rsidRPr="00C3544E" w:rsidRDefault="00C3544E" w:rsidP="00C3544E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</w:pPr>
          </w:p>
        </w:tc>
        <w:tc>
          <w:tcPr>
            <w:tcW w:w="1700" w:type="dxa"/>
            <w:vAlign w:val="center"/>
          </w:tcPr>
          <w:p w14:paraId="32EE3000" w14:textId="3AE5C052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الدورات التدريبية</w:t>
            </w:r>
            <w:r w:rsidR="00526A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والورش</w:t>
            </w:r>
          </w:p>
        </w:tc>
      </w:tr>
      <w:tr w:rsidR="00196F69" w14:paraId="6E175468" w14:textId="77777777" w:rsidTr="0084407D">
        <w:trPr>
          <w:trHeight w:val="556"/>
        </w:trPr>
        <w:tc>
          <w:tcPr>
            <w:tcW w:w="2070" w:type="dxa"/>
            <w:vAlign w:val="center"/>
          </w:tcPr>
          <w:p w14:paraId="16BE3BE5" w14:textId="25620D4E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  <w:lang w:val="ru-RU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 xml:space="preserve">Scientific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A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ctivities and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C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onferences</w:t>
            </w:r>
          </w:p>
        </w:tc>
        <w:tc>
          <w:tcPr>
            <w:tcW w:w="4952" w:type="dxa"/>
            <w:vAlign w:val="center"/>
          </w:tcPr>
          <w:p w14:paraId="13B81DE6" w14:textId="77777777" w:rsidR="00196F69" w:rsidRDefault="00DE6331" w:rsidP="00F80FC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E63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221">
              <w:rPr>
                <w:rFonts w:ascii="Times New Roman" w:hAnsi="Times New Roman" w:cs="Times New Roman"/>
                <w:sz w:val="24"/>
                <w:szCs w:val="24"/>
              </w:rPr>
              <w:t xml:space="preserve">scientific conference of general &amp; </w:t>
            </w:r>
            <w:proofErr w:type="spellStart"/>
            <w:r w:rsidR="00331221">
              <w:rPr>
                <w:rFonts w:ascii="Times New Roman" w:hAnsi="Times New Roman" w:cs="Times New Roman"/>
                <w:sz w:val="24"/>
                <w:szCs w:val="24"/>
              </w:rPr>
              <w:t>laprascopic</w:t>
            </w:r>
            <w:proofErr w:type="spellEnd"/>
            <w:r w:rsidR="00331221">
              <w:rPr>
                <w:rFonts w:ascii="Times New Roman" w:hAnsi="Times New Roman" w:cs="Times New Roman"/>
                <w:sz w:val="24"/>
                <w:szCs w:val="24"/>
              </w:rPr>
              <w:t xml:space="preserve"> surgery-Sana`a-2020</w:t>
            </w:r>
          </w:p>
          <w:p w14:paraId="09B0FFAA" w14:textId="77777777" w:rsidR="00331221" w:rsidRDefault="00331221" w:rsidP="00F80FC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3312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scientific conference of general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laprascopic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surgery-Sana`a-2021</w:t>
            </w:r>
          </w:p>
          <w:p w14:paraId="4E710583" w14:textId="77777777" w:rsidR="00331221" w:rsidRDefault="00331221" w:rsidP="00F80FC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scientific conference of general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laprascopic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surgery-Sana`a-2022</w:t>
            </w:r>
          </w:p>
          <w:p w14:paraId="131834EF" w14:textId="77777777" w:rsidR="00331221" w:rsidRDefault="00331221" w:rsidP="0033122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3312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scientific conference of general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laprascopic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surgery-Sana`a-2023</w:t>
            </w:r>
          </w:p>
          <w:p w14:paraId="704542BE" w14:textId="77777777" w:rsidR="00331221" w:rsidRDefault="00331221" w:rsidP="0033122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3312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scientific conference of general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laprascopic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surgery-Sana`a-2024</w:t>
            </w:r>
          </w:p>
          <w:p w14:paraId="1B0C90AB" w14:textId="571A56B5" w:rsidR="00331221" w:rsidRPr="00F80FC9" w:rsidRDefault="00331221" w:rsidP="0033122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3312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scientific conference of general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laprascopic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surgery-Sana`a-205</w:t>
            </w:r>
          </w:p>
        </w:tc>
        <w:tc>
          <w:tcPr>
            <w:tcW w:w="4684" w:type="dxa"/>
          </w:tcPr>
          <w:p w14:paraId="2663246F" w14:textId="5765EF2B" w:rsidR="00526AB1" w:rsidRDefault="006D4FC0" w:rsidP="00C3544E">
            <w:pPr>
              <w:bidi/>
              <w:jc w:val="both"/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مؤتمر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العلمي الثاني ل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لجراحة العامة وجراحة </w:t>
            </w:r>
            <w:proofErr w:type="spellStart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المناظبر</w:t>
            </w:r>
            <w:proofErr w:type="spellEnd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2020</w:t>
            </w:r>
          </w:p>
          <w:p w14:paraId="568BA178" w14:textId="6C174BC2" w:rsidR="006D4FC0" w:rsidRDefault="006D4FC0" w:rsidP="006D4FC0">
            <w:pPr>
              <w:bidi/>
              <w:jc w:val="both"/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مؤتمر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العلمي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الثالث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للجراحة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العامة وجراحة </w:t>
            </w:r>
            <w:proofErr w:type="spellStart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المناظبر</w:t>
            </w:r>
            <w:proofErr w:type="spellEnd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2021</w:t>
            </w:r>
          </w:p>
          <w:p w14:paraId="32F93996" w14:textId="38B64DAD" w:rsidR="006D4FC0" w:rsidRDefault="006D4FC0" w:rsidP="006D4FC0">
            <w:pPr>
              <w:bidi/>
              <w:jc w:val="both"/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مؤتمر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العلمي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الرابع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للجراحة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العامة وجراحة </w:t>
            </w:r>
            <w:proofErr w:type="spellStart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المناظبر</w:t>
            </w:r>
            <w:proofErr w:type="spellEnd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2022</w:t>
            </w:r>
          </w:p>
          <w:p w14:paraId="31BAAE0A" w14:textId="4A09FB34" w:rsidR="006D4FC0" w:rsidRDefault="006D4FC0" w:rsidP="006D4FC0">
            <w:pPr>
              <w:bidi/>
              <w:jc w:val="both"/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مؤتمر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العلمي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الخامس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للجراحة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العامة وجراحة </w:t>
            </w:r>
            <w:proofErr w:type="spellStart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المناظبر</w:t>
            </w:r>
            <w:proofErr w:type="spellEnd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202</w:t>
            </w:r>
            <w:r w:rsidR="0063666A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3</w:t>
            </w:r>
          </w:p>
          <w:p w14:paraId="5B99B0D1" w14:textId="16CDAA6F" w:rsidR="0063666A" w:rsidRDefault="0063666A" w:rsidP="0063666A">
            <w:pPr>
              <w:bidi/>
              <w:jc w:val="both"/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مؤتمر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العلمي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السادس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33122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للجراحة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العامة وجراحة </w:t>
            </w:r>
            <w:proofErr w:type="spellStart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المناظبر</w:t>
            </w:r>
            <w:proofErr w:type="spellEnd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2024</w:t>
            </w:r>
          </w:p>
          <w:p w14:paraId="4C16A6BE" w14:textId="62BB93EE" w:rsidR="0063666A" w:rsidRPr="008D77FC" w:rsidRDefault="0063666A" w:rsidP="0063666A">
            <w:pPr>
              <w:bidi/>
              <w:jc w:val="both"/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مؤتمر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العلمي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DE633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السابع</w:t>
            </w:r>
            <w:r w:rsidR="0033122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33122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للجراحة</w:t>
            </w:r>
            <w:r w:rsidR="00331221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العامة وجراحة </w:t>
            </w:r>
            <w:proofErr w:type="spellStart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المناظبر</w:t>
            </w:r>
            <w:proofErr w:type="spellEnd"/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 2025</w:t>
            </w:r>
          </w:p>
        </w:tc>
        <w:tc>
          <w:tcPr>
            <w:tcW w:w="1700" w:type="dxa"/>
            <w:vAlign w:val="center"/>
          </w:tcPr>
          <w:p w14:paraId="1C07B0D3" w14:textId="34862D17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انشطة و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مؤتمرات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العلمية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96F69" w14:paraId="645F1FE8" w14:textId="77777777">
        <w:trPr>
          <w:trHeight w:val="555"/>
        </w:trPr>
        <w:tc>
          <w:tcPr>
            <w:tcW w:w="2070" w:type="dxa"/>
            <w:vAlign w:val="center"/>
          </w:tcPr>
          <w:p w14:paraId="64D6EF93" w14:textId="322121C3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Publications</w:t>
            </w:r>
          </w:p>
        </w:tc>
        <w:tc>
          <w:tcPr>
            <w:tcW w:w="4952" w:type="dxa"/>
            <w:vAlign w:val="center"/>
          </w:tcPr>
          <w:p w14:paraId="48C14071" w14:textId="77777777" w:rsidR="00B870A2" w:rsidRDefault="00B870A2" w:rsidP="00B870A2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Research and scientific papers</w:t>
            </w:r>
            <w:r>
              <w:rPr>
                <w:color w:val="0070C0"/>
                <w:sz w:val="24"/>
                <w:szCs w:val="24"/>
              </w:rPr>
              <w:t>:</w:t>
            </w:r>
          </w:p>
          <w:p w14:paraId="2B6625E7" w14:textId="77777777" w:rsidR="0058144C" w:rsidRDefault="0058144C" w:rsidP="00545E2D">
            <w:pPr>
              <w:pStyle w:val="a6"/>
              <w:spacing w:line="256" w:lineRule="auto"/>
              <w:ind w:left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B1D762" w14:textId="7D5B7B06" w:rsidR="00196F69" w:rsidRPr="00B870A2" w:rsidRDefault="004C4663" w:rsidP="00E84E5E">
            <w:pPr>
              <w:pStyle w:val="a6"/>
              <w:numPr>
                <w:ilvl w:val="0"/>
                <w:numId w:val="11"/>
              </w:numPr>
              <w:spacing w:line="256" w:lineRule="auto"/>
              <w:ind w:left="283"/>
              <w:jc w:val="both"/>
              <w:rPr>
                <w:rFonts w:asciiTheme="minorHAnsi" w:eastAsia="Tajawal" w:hAnsiTheme="minorHAnsi" w:cs="Tajawal"/>
                <w:b/>
              </w:rPr>
            </w:pPr>
            <w:r>
              <w:rPr>
                <w:rFonts w:asciiTheme="minorHAnsi" w:eastAsia="Tajawal" w:hAnsiTheme="minorHAnsi" w:cs="Tajawal"/>
                <w:b/>
              </w:rPr>
              <w:t>External Wound Zone Lacks Predictive Value For Internal Injury Site In Penetrating Neck Trauma: A Prospective Analysis</w:t>
            </w:r>
          </w:p>
        </w:tc>
        <w:tc>
          <w:tcPr>
            <w:tcW w:w="4684" w:type="dxa"/>
            <w:vAlign w:val="center"/>
          </w:tcPr>
          <w:p w14:paraId="7AEE3DBD" w14:textId="77777777" w:rsidR="00B870A2" w:rsidRPr="00E53769" w:rsidRDefault="00B870A2" w:rsidP="00B870A2">
            <w:pPr>
              <w:bidi/>
              <w:jc w:val="both"/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</w:pPr>
            <w:r w:rsidRPr="00E53769"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  <w:t>الأبحاث والأوراق العلمية:</w:t>
            </w:r>
          </w:p>
          <w:p w14:paraId="077EF2EF" w14:textId="77777777" w:rsidR="00B870A2" w:rsidRPr="00AB4065" w:rsidRDefault="00B870A2" w:rsidP="00B870A2">
            <w:p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</w:pPr>
          </w:p>
          <w:p w14:paraId="666B9DCC" w14:textId="0C4F89FD" w:rsidR="003A4FAE" w:rsidRPr="00AB4065" w:rsidRDefault="00B870A2" w:rsidP="00E84E5E">
            <w:pPr>
              <w:bidi/>
              <w:jc w:val="both"/>
              <w:rPr>
                <w:rFonts w:ascii="Times New Roman" w:eastAsia="Tajawal" w:hAnsi="Times New Roman"/>
                <w:b/>
                <w:sz w:val="28"/>
                <w:szCs w:val="28"/>
              </w:rPr>
            </w:pPr>
            <w:r w:rsidRPr="00AB4065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  <w:p w14:paraId="55A0A38A" w14:textId="16A4983C" w:rsidR="00196F69" w:rsidRPr="007E4B99" w:rsidRDefault="00E84E5E" w:rsidP="00E84E5E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 w:rsidRPr="007E4B99">
              <w:rPr>
                <w:rFonts w:ascii="Times New Roman" w:eastAsia="Tajawal" w:hAnsi="Times New Roman" w:cs="Times New Roman"/>
                <w:b/>
                <w:rtl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0EAED647" w14:textId="6952E4C4" w:rsidR="00196F69" w:rsidRPr="007E4B99" w:rsidRDefault="00196F69" w:rsidP="002A53B0">
            <w:pPr>
              <w:bidi/>
              <w:spacing w:after="160" w:line="259" w:lineRule="auto"/>
              <w:jc w:val="both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الأبحاث المنشورة</w:t>
            </w:r>
          </w:p>
        </w:tc>
      </w:tr>
      <w:tr w:rsidR="002A53B0" w14:paraId="536551BA" w14:textId="77777777">
        <w:trPr>
          <w:trHeight w:val="555"/>
        </w:trPr>
        <w:tc>
          <w:tcPr>
            <w:tcW w:w="2070" w:type="dxa"/>
            <w:vAlign w:val="center"/>
          </w:tcPr>
          <w:p w14:paraId="2CE0FD18" w14:textId="5A0E6034" w:rsidR="002A53B0" w:rsidRPr="002A53B0" w:rsidRDefault="002A53B0" w:rsidP="002A53B0">
            <w:pPr>
              <w:jc w:val="center"/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</w:pPr>
            <w:r w:rsidRPr="002A53B0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Scientific Conferences</w:t>
            </w:r>
          </w:p>
        </w:tc>
        <w:tc>
          <w:tcPr>
            <w:tcW w:w="4952" w:type="dxa"/>
            <w:vAlign w:val="center"/>
          </w:tcPr>
          <w:p w14:paraId="4E5A4574" w14:textId="77777777" w:rsidR="002A53B0" w:rsidRDefault="002A53B0" w:rsidP="00B870A2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4684" w:type="dxa"/>
            <w:vAlign w:val="center"/>
          </w:tcPr>
          <w:p w14:paraId="782754C5" w14:textId="77777777" w:rsidR="002A53B0" w:rsidRPr="00E53769" w:rsidRDefault="002A53B0" w:rsidP="00B870A2">
            <w:pPr>
              <w:bidi/>
              <w:jc w:val="both"/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1700" w:type="dxa"/>
            <w:vAlign w:val="center"/>
          </w:tcPr>
          <w:p w14:paraId="17EBFD69" w14:textId="1BAFB8A1" w:rsidR="002A53B0" w:rsidRPr="007E4B99" w:rsidRDefault="002A53B0" w:rsidP="002A53B0">
            <w:pPr>
              <w:bidi/>
              <w:jc w:val="both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المؤتمرات العلمية</w:t>
            </w:r>
          </w:p>
        </w:tc>
      </w:tr>
    </w:tbl>
    <w:p w14:paraId="1806E2B2" w14:textId="4F89D545" w:rsidR="00D656F6" w:rsidRPr="000D783F" w:rsidRDefault="00D656F6" w:rsidP="000D783F">
      <w:pPr>
        <w:spacing w:after="0" w:line="240" w:lineRule="auto"/>
        <w:jc w:val="right"/>
        <w:rPr>
          <w:color w:val="000000"/>
        </w:rPr>
      </w:pPr>
    </w:p>
    <w:sectPr w:rsidR="00D656F6" w:rsidRPr="000D783F">
      <w:headerReference w:type="default" r:id="rId8"/>
      <w:footerReference w:type="default" r:id="rId9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0961D" w14:textId="77777777" w:rsidR="008E312D" w:rsidRDefault="008E312D">
      <w:pPr>
        <w:spacing w:after="0" w:line="240" w:lineRule="auto"/>
      </w:pPr>
      <w:r>
        <w:separator/>
      </w:r>
    </w:p>
  </w:endnote>
  <w:endnote w:type="continuationSeparator" w:id="0">
    <w:p w14:paraId="3763C752" w14:textId="77777777" w:rsidR="008E312D" w:rsidRDefault="008E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jawa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672D53DC" w:rsidR="00D656F6" w:rsidRPr="00041106" w:rsidRDefault="00F44D0D" w:rsidP="000411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05EF6" w14:textId="77777777" w:rsidR="008E312D" w:rsidRDefault="008E312D">
      <w:pPr>
        <w:spacing w:after="0" w:line="240" w:lineRule="auto"/>
      </w:pPr>
      <w:r>
        <w:separator/>
      </w:r>
    </w:p>
  </w:footnote>
  <w:footnote w:type="continuationSeparator" w:id="0">
    <w:p w14:paraId="069022CE" w14:textId="77777777" w:rsidR="008E312D" w:rsidRDefault="008E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1E6B146E" w:rsidR="00D656F6" w:rsidRDefault="00596A5C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 w:hint="cs"/>
        <w:b/>
        <w:sz w:val="26"/>
        <w:szCs w:val="26"/>
        <w:rtl/>
      </w:rPr>
      <w:t xml:space="preserve">جامعة 21 سبتمبر </w:t>
    </w:r>
    <w:r w:rsidR="00F44D0D">
      <w:rPr>
        <w:rFonts w:ascii="Oi" w:eastAsia="Oi" w:hAnsi="Oi" w:cs="Times New Roman"/>
        <w:b/>
        <w:sz w:val="26"/>
        <w:szCs w:val="26"/>
        <w:rtl/>
      </w:rPr>
      <w:t xml:space="preserve"> للعلوم الطبية والتطبيقية</w:t>
    </w:r>
    <w:r w:rsidR="00F44D0D"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6B003FDF">
          <wp:simplePos x="0" y="0"/>
          <wp:positionH relativeFrom="column">
            <wp:posOffset>2009432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Oi" w:hAnsiTheme="minorHAnsi" w:cs="Times New Roman"/>
        <w:b/>
        <w:sz w:val="26"/>
        <w:szCs w:val="26"/>
      </w:rPr>
      <w:t xml:space="preserve"> </w:t>
    </w:r>
  </w:p>
  <w:p w14:paraId="20D24C72" w14:textId="1DE18EB4" w:rsidR="00D656F6" w:rsidRDefault="00F44D0D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E11"/>
    <w:multiLevelType w:val="hybridMultilevel"/>
    <w:tmpl w:val="0292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D5E5B"/>
    <w:multiLevelType w:val="hybridMultilevel"/>
    <w:tmpl w:val="DACA1420"/>
    <w:lvl w:ilvl="0" w:tplc="7842D688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2">
    <w:nsid w:val="26D61C00"/>
    <w:multiLevelType w:val="hybridMultilevel"/>
    <w:tmpl w:val="C5DC1434"/>
    <w:lvl w:ilvl="0" w:tplc="8CDEC770">
      <w:start w:val="10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</w:rPr>
    </w:lvl>
    <w:lvl w:ilvl="1" w:tplc="31AE5172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147D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81C05"/>
    <w:multiLevelType w:val="hybridMultilevel"/>
    <w:tmpl w:val="31CCC3A6"/>
    <w:lvl w:ilvl="0" w:tplc="C5A625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82C35"/>
    <w:multiLevelType w:val="hybridMultilevel"/>
    <w:tmpl w:val="4606E21A"/>
    <w:lvl w:ilvl="0" w:tplc="9F96B20A">
      <w:start w:val="5"/>
      <w:numFmt w:val="decimal"/>
      <w:lvlText w:val="%1-"/>
      <w:lvlJc w:val="left"/>
      <w:pPr>
        <w:ind w:left="416" w:hanging="360"/>
      </w:pPr>
      <w:rPr>
        <w:spacing w:val="-7"/>
        <w:w w:val="100"/>
        <w:lang w:val="en-US" w:eastAsia="en-US" w:bidi="ar-SA"/>
      </w:rPr>
    </w:lvl>
    <w:lvl w:ilvl="1" w:tplc="CB120CBA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991E8910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AF12D198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32FA1670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1400B38A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38FEF274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E348FEE8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94B20768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6">
    <w:nsid w:val="2DA259EF"/>
    <w:multiLevelType w:val="hybridMultilevel"/>
    <w:tmpl w:val="7FFEB2B8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1B55AC9"/>
    <w:multiLevelType w:val="hybridMultilevel"/>
    <w:tmpl w:val="A9FE03CA"/>
    <w:lvl w:ilvl="0" w:tplc="CA50099C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2F09136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642A0BF2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C46FAF4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E4E81854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9F3434B6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AE161DCC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7DACD72A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092E7486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1">
    <w:nsid w:val="52F13C21"/>
    <w:multiLevelType w:val="hybridMultilevel"/>
    <w:tmpl w:val="D37CC000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D2350"/>
    <w:multiLevelType w:val="hybridMultilevel"/>
    <w:tmpl w:val="F34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9650C"/>
    <w:multiLevelType w:val="hybridMultilevel"/>
    <w:tmpl w:val="A33A865E"/>
    <w:lvl w:ilvl="0" w:tplc="2C78422A"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A21329F"/>
    <w:multiLevelType w:val="hybridMultilevel"/>
    <w:tmpl w:val="A9FE03CA"/>
    <w:lvl w:ilvl="0" w:tplc="FFFFFFFF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4"/>
  </w:num>
  <w:num w:numId="15">
    <w:abstractNumId w:val="12"/>
  </w:num>
  <w:num w:numId="16">
    <w:abstractNumId w:val="1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41106"/>
    <w:rsid w:val="000459CB"/>
    <w:rsid w:val="000503B1"/>
    <w:rsid w:val="00061115"/>
    <w:rsid w:val="00070CDC"/>
    <w:rsid w:val="000904DD"/>
    <w:rsid w:val="000A1143"/>
    <w:rsid w:val="000A2D0F"/>
    <w:rsid w:val="000C0E87"/>
    <w:rsid w:val="000D0F9E"/>
    <w:rsid w:val="000D783F"/>
    <w:rsid w:val="000F7F35"/>
    <w:rsid w:val="00111475"/>
    <w:rsid w:val="00115682"/>
    <w:rsid w:val="00135546"/>
    <w:rsid w:val="00151240"/>
    <w:rsid w:val="00167D22"/>
    <w:rsid w:val="00173EF9"/>
    <w:rsid w:val="001824F4"/>
    <w:rsid w:val="00196F69"/>
    <w:rsid w:val="001A7602"/>
    <w:rsid w:val="001B6879"/>
    <w:rsid w:val="001D01FA"/>
    <w:rsid w:val="001D591D"/>
    <w:rsid w:val="00250C5B"/>
    <w:rsid w:val="002765D9"/>
    <w:rsid w:val="002940E2"/>
    <w:rsid w:val="002A3945"/>
    <w:rsid w:val="002A53B0"/>
    <w:rsid w:val="00331221"/>
    <w:rsid w:val="00344683"/>
    <w:rsid w:val="003A4FAE"/>
    <w:rsid w:val="003A5115"/>
    <w:rsid w:val="003C6234"/>
    <w:rsid w:val="003E5840"/>
    <w:rsid w:val="004016B9"/>
    <w:rsid w:val="004038C7"/>
    <w:rsid w:val="00432D2A"/>
    <w:rsid w:val="00465058"/>
    <w:rsid w:val="00476A86"/>
    <w:rsid w:val="004C4663"/>
    <w:rsid w:val="004D258F"/>
    <w:rsid w:val="00505876"/>
    <w:rsid w:val="0052568E"/>
    <w:rsid w:val="00526AB1"/>
    <w:rsid w:val="00530DDE"/>
    <w:rsid w:val="0054532A"/>
    <w:rsid w:val="00545E2D"/>
    <w:rsid w:val="00560108"/>
    <w:rsid w:val="005659B6"/>
    <w:rsid w:val="005767C9"/>
    <w:rsid w:val="0058144C"/>
    <w:rsid w:val="00582BB1"/>
    <w:rsid w:val="00583028"/>
    <w:rsid w:val="00596A5C"/>
    <w:rsid w:val="005A0151"/>
    <w:rsid w:val="00605954"/>
    <w:rsid w:val="00612A72"/>
    <w:rsid w:val="00613A81"/>
    <w:rsid w:val="0062483B"/>
    <w:rsid w:val="0063666A"/>
    <w:rsid w:val="006410FC"/>
    <w:rsid w:val="00661476"/>
    <w:rsid w:val="0066210B"/>
    <w:rsid w:val="00676B21"/>
    <w:rsid w:val="006902EF"/>
    <w:rsid w:val="0069227F"/>
    <w:rsid w:val="006961DE"/>
    <w:rsid w:val="006A1387"/>
    <w:rsid w:val="006B3298"/>
    <w:rsid w:val="006C19C8"/>
    <w:rsid w:val="006D4FC0"/>
    <w:rsid w:val="006E7358"/>
    <w:rsid w:val="0070531E"/>
    <w:rsid w:val="00707A37"/>
    <w:rsid w:val="00730236"/>
    <w:rsid w:val="00734F07"/>
    <w:rsid w:val="00743251"/>
    <w:rsid w:val="007455A2"/>
    <w:rsid w:val="00785466"/>
    <w:rsid w:val="00792881"/>
    <w:rsid w:val="007A5042"/>
    <w:rsid w:val="007B21DF"/>
    <w:rsid w:val="007B72D2"/>
    <w:rsid w:val="007D7B5D"/>
    <w:rsid w:val="007E200C"/>
    <w:rsid w:val="007E4B99"/>
    <w:rsid w:val="0081744F"/>
    <w:rsid w:val="00822363"/>
    <w:rsid w:val="00836BF6"/>
    <w:rsid w:val="00844AB4"/>
    <w:rsid w:val="0084670A"/>
    <w:rsid w:val="00873CAD"/>
    <w:rsid w:val="008D77FC"/>
    <w:rsid w:val="008E312D"/>
    <w:rsid w:val="008E56A2"/>
    <w:rsid w:val="00904860"/>
    <w:rsid w:val="009076EC"/>
    <w:rsid w:val="00914320"/>
    <w:rsid w:val="00923AB8"/>
    <w:rsid w:val="0092590D"/>
    <w:rsid w:val="00932F78"/>
    <w:rsid w:val="009720AB"/>
    <w:rsid w:val="009766C6"/>
    <w:rsid w:val="009A5AA9"/>
    <w:rsid w:val="009F6526"/>
    <w:rsid w:val="00A01CBC"/>
    <w:rsid w:val="00A47BE5"/>
    <w:rsid w:val="00A51380"/>
    <w:rsid w:val="00A676FF"/>
    <w:rsid w:val="00A85C6B"/>
    <w:rsid w:val="00AA6361"/>
    <w:rsid w:val="00AB4065"/>
    <w:rsid w:val="00AC2D12"/>
    <w:rsid w:val="00AF1A2D"/>
    <w:rsid w:val="00B14DAE"/>
    <w:rsid w:val="00B16DAF"/>
    <w:rsid w:val="00B267F6"/>
    <w:rsid w:val="00B330DA"/>
    <w:rsid w:val="00B34CEC"/>
    <w:rsid w:val="00B36E96"/>
    <w:rsid w:val="00B428E3"/>
    <w:rsid w:val="00B80D71"/>
    <w:rsid w:val="00B8632A"/>
    <w:rsid w:val="00B870A2"/>
    <w:rsid w:val="00BB7085"/>
    <w:rsid w:val="00BC4960"/>
    <w:rsid w:val="00C16590"/>
    <w:rsid w:val="00C3544E"/>
    <w:rsid w:val="00C5350B"/>
    <w:rsid w:val="00C8221D"/>
    <w:rsid w:val="00CE33A4"/>
    <w:rsid w:val="00CE61F7"/>
    <w:rsid w:val="00CF2E41"/>
    <w:rsid w:val="00CF61FC"/>
    <w:rsid w:val="00D1242C"/>
    <w:rsid w:val="00D3520D"/>
    <w:rsid w:val="00D35463"/>
    <w:rsid w:val="00D35992"/>
    <w:rsid w:val="00D4097D"/>
    <w:rsid w:val="00D45177"/>
    <w:rsid w:val="00D656F6"/>
    <w:rsid w:val="00D70A4E"/>
    <w:rsid w:val="00DE6331"/>
    <w:rsid w:val="00E10351"/>
    <w:rsid w:val="00E1499C"/>
    <w:rsid w:val="00E227A7"/>
    <w:rsid w:val="00E50FAA"/>
    <w:rsid w:val="00E53769"/>
    <w:rsid w:val="00E60722"/>
    <w:rsid w:val="00E6538E"/>
    <w:rsid w:val="00E7181B"/>
    <w:rsid w:val="00E800EE"/>
    <w:rsid w:val="00E84E5E"/>
    <w:rsid w:val="00EA7F4A"/>
    <w:rsid w:val="00EC2AE4"/>
    <w:rsid w:val="00ED20CE"/>
    <w:rsid w:val="00EE6C0C"/>
    <w:rsid w:val="00EE6E0D"/>
    <w:rsid w:val="00F142DB"/>
    <w:rsid w:val="00F2532E"/>
    <w:rsid w:val="00F26759"/>
    <w:rsid w:val="00F36753"/>
    <w:rsid w:val="00F422B9"/>
    <w:rsid w:val="00F435B8"/>
    <w:rsid w:val="00F44D0D"/>
    <w:rsid w:val="00F65C55"/>
    <w:rsid w:val="00F80FC9"/>
    <w:rsid w:val="00F81437"/>
    <w:rsid w:val="00FA5DD5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dcterms:created xsi:type="dcterms:W3CDTF">2026-01-16T20:43:00Z</dcterms:created>
  <dcterms:modified xsi:type="dcterms:W3CDTF">2026-01-20T23:50:00Z</dcterms:modified>
</cp:coreProperties>
</file>