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77777777" w:rsidR="00C5350B" w:rsidRPr="00D3520D" w:rsidRDefault="00C5350B">
      <w:pPr>
        <w:jc w:val="center"/>
        <w:rPr>
          <w:rFonts w:asciiTheme="minorHAnsi" w:eastAsia="Tajawal" w:hAnsiTheme="minorHAnsi" w:cstheme="minorBidi"/>
          <w:sz w:val="24"/>
          <w:szCs w:val="24"/>
          <w:lang w:bidi="ar-YE"/>
        </w:rPr>
      </w:pPr>
    </w:p>
    <w:p w14:paraId="46E6A6D1" w14:textId="49B8AF09" w:rsidR="00D656F6" w:rsidRPr="00D3520D" w:rsidRDefault="007E4B99" w:rsidP="00D3520D">
      <w:pPr>
        <w:spacing w:after="0"/>
        <w:jc w:val="center"/>
        <w:rPr>
          <w:rFonts w:ascii="Arial" w:eastAsia="Tajawal" w:hAnsi="Arial" w:cs="Arial"/>
          <w:b/>
          <w:bCs/>
          <w:sz w:val="44"/>
          <w:szCs w:val="44"/>
          <w:rtl/>
          <w:lang w:bidi="ar-EG"/>
        </w:rPr>
      </w:pPr>
      <w:r w:rsidRPr="00D3520D">
        <w:rPr>
          <w:rFonts w:ascii="Arial" w:eastAsia="Tajawal" w:hAnsi="Arial" w:cs="Arial"/>
          <w:b/>
          <w:bCs/>
          <w:sz w:val="44"/>
          <w:szCs w:val="44"/>
          <w:rtl/>
        </w:rPr>
        <w:t>السيرة الذاتية</w:t>
      </w:r>
      <w:r w:rsidR="00C5350B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 </w:t>
      </w:r>
      <w:r w:rsidR="00D3520D" w:rsidRPr="00D3520D">
        <w:rPr>
          <w:rFonts w:ascii="Arial" w:eastAsia="Tajawal" w:hAnsi="Arial" w:cs="Arial" w:hint="cs"/>
          <w:b/>
          <w:bCs/>
          <w:sz w:val="44"/>
          <w:szCs w:val="44"/>
          <w:rtl/>
        </w:rPr>
        <w:t xml:space="preserve">لــ </w:t>
      </w:r>
      <w:r w:rsidR="00D3520D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د. </w:t>
      </w:r>
      <w:r w:rsidR="005D1963">
        <w:rPr>
          <w:rFonts w:ascii="Arial" w:hAnsi="Arial" w:cs="Arial" w:hint="cs"/>
          <w:b/>
          <w:bCs/>
          <w:sz w:val="44"/>
          <w:szCs w:val="44"/>
          <w:rtl/>
        </w:rPr>
        <w:t xml:space="preserve">جمال مكين محمد عبدالله المعافا </w:t>
      </w:r>
    </w:p>
    <w:p w14:paraId="466C453E" w14:textId="6C55E81F" w:rsidR="00465058" w:rsidRPr="00D3520D" w:rsidRDefault="00D3520D" w:rsidP="00D3520D">
      <w:pPr>
        <w:tabs>
          <w:tab w:val="left" w:pos="7750"/>
        </w:tabs>
        <w:rPr>
          <w:rFonts w:asciiTheme="minorHAnsi" w:eastAsia="Tajawal" w:hAnsiTheme="minorHAnsi" w:cs="Tajawal"/>
          <w:sz w:val="16"/>
          <w:szCs w:val="16"/>
        </w:rPr>
      </w:pPr>
      <w:r>
        <w:rPr>
          <w:rFonts w:asciiTheme="minorHAnsi" w:eastAsia="Tajawal" w:hAnsiTheme="minorHAnsi" w:cs="Tajawal"/>
          <w:sz w:val="32"/>
          <w:szCs w:val="32"/>
        </w:rPr>
        <w:tab/>
      </w:r>
    </w:p>
    <w:tbl>
      <w:tblPr>
        <w:tblStyle w:val="a5"/>
        <w:tblW w:w="13406" w:type="dxa"/>
        <w:tblInd w:w="-4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952"/>
        <w:gridCol w:w="4684"/>
        <w:gridCol w:w="1700"/>
      </w:tblGrid>
      <w:tr w:rsidR="00D656F6" w14:paraId="4275E506" w14:textId="77777777">
        <w:trPr>
          <w:trHeight w:val="350"/>
        </w:trPr>
        <w:tc>
          <w:tcPr>
            <w:tcW w:w="7022" w:type="dxa"/>
            <w:gridSpan w:val="2"/>
            <w:shd w:val="clear" w:color="auto" w:fill="0070C0"/>
            <w:vAlign w:val="bottom"/>
          </w:tcPr>
          <w:p w14:paraId="199A895A" w14:textId="77777777" w:rsidR="00D656F6" w:rsidRPr="0062483B" w:rsidRDefault="00F44D0D">
            <w:pPr>
              <w:spacing w:after="160" w:line="259" w:lineRule="auto"/>
              <w:jc w:val="center"/>
              <w:rPr>
                <w:rFonts w:ascii="Tajawal" w:eastAsia="Tajawal" w:hAnsi="Tajawal" w:cstheme="minorBidi"/>
                <w:bCs/>
                <w:color w:val="FFFFFF"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384" w:type="dxa"/>
            <w:gridSpan w:val="2"/>
            <w:shd w:val="clear" w:color="auto" w:fill="0070C0"/>
            <w:vAlign w:val="bottom"/>
          </w:tcPr>
          <w:p w14:paraId="58940AF9" w14:textId="77777777" w:rsidR="00D656F6" w:rsidRPr="00151240" w:rsidRDefault="00F44D0D">
            <w:pPr>
              <w:spacing w:after="160" w:line="259" w:lineRule="auto"/>
              <w:jc w:val="center"/>
              <w:rPr>
                <w:rFonts w:asciiTheme="minorHAnsi" w:eastAsia="Tajawal" w:hAnsiTheme="minorHAnsi" w:cstheme="minorBidi"/>
                <w:bCs/>
                <w:color w:val="FFFFFF"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AD7029" w14:paraId="211B3AFC" w14:textId="77777777" w:rsidTr="00FC6AC3">
        <w:trPr>
          <w:trHeight w:val="1883"/>
        </w:trPr>
        <w:tc>
          <w:tcPr>
            <w:tcW w:w="2070" w:type="dxa"/>
            <w:vAlign w:val="center"/>
          </w:tcPr>
          <w:p w14:paraId="3A35BE48" w14:textId="1293FC57" w:rsidR="00AD7029" w:rsidRPr="007E4B99" w:rsidRDefault="00AD7029" w:rsidP="00AD702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Information</w:t>
            </w:r>
          </w:p>
        </w:tc>
        <w:tc>
          <w:tcPr>
            <w:tcW w:w="4952" w:type="dxa"/>
            <w:vAlign w:val="center"/>
          </w:tcPr>
          <w:p w14:paraId="3AD19457" w14:textId="187C4F92" w:rsidR="00AD7029" w:rsidRPr="007E4B99" w:rsidRDefault="00AD7029" w:rsidP="00AD7029">
            <w:pPr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</w:pPr>
            <w:r w:rsidRPr="00F00650">
              <w:rPr>
                <w:b/>
                <w:bCs/>
              </w:rPr>
              <w:t>Name</w:t>
            </w:r>
            <w:r>
              <w:t xml:space="preserve">: Jamal Makin Mohammed Abdullah </w:t>
            </w:r>
            <w:proofErr w:type="spellStart"/>
            <w:r>
              <w:t>Almuafa</w:t>
            </w:r>
            <w:proofErr w:type="spellEnd"/>
            <w:r>
              <w:t>.</w:t>
            </w:r>
            <w:r>
              <w:br/>
            </w:r>
            <w:r w:rsidRPr="00F00650">
              <w:rPr>
                <w:b/>
                <w:bCs/>
              </w:rPr>
              <w:t>Academic</w:t>
            </w:r>
            <w:r>
              <w:t xml:space="preserve"> </w:t>
            </w:r>
            <w:r w:rsidRPr="00F00650">
              <w:rPr>
                <w:b/>
                <w:bCs/>
              </w:rPr>
              <w:t>Degree</w:t>
            </w:r>
            <w:r>
              <w:t xml:space="preserve">: Teaching Assistant </w:t>
            </w:r>
            <w:r>
              <w:br/>
            </w:r>
            <w:r w:rsidRPr="00F00650">
              <w:rPr>
                <w:b/>
                <w:bCs/>
              </w:rPr>
              <w:t>Specialty</w:t>
            </w:r>
            <w:r>
              <w:t xml:space="preserve">: Medical Administration </w:t>
            </w:r>
            <w:r>
              <w:br/>
            </w:r>
            <w:r w:rsidRPr="00F00650">
              <w:rPr>
                <w:b/>
                <w:bCs/>
              </w:rPr>
              <w:t>Faculty</w:t>
            </w:r>
            <w:r>
              <w:t xml:space="preserve">: Faculty of Medical Administration </w:t>
            </w:r>
            <w:r>
              <w:br/>
            </w:r>
            <w:r w:rsidRPr="00F00650">
              <w:rPr>
                <w:b/>
                <w:bCs/>
              </w:rPr>
              <w:t>Department</w:t>
            </w:r>
            <w:r>
              <w:t>: Medical Administration Department E-</w:t>
            </w:r>
            <w:r w:rsidR="00F00650" w:rsidRPr="00F00650">
              <w:rPr>
                <w:b/>
                <w:bCs/>
              </w:rPr>
              <w:t>E</w:t>
            </w:r>
            <w:r w:rsidRPr="00F00650">
              <w:rPr>
                <w:b/>
                <w:bCs/>
              </w:rPr>
              <w:t>mail</w:t>
            </w:r>
            <w:r>
              <w:t xml:space="preserve">: </w:t>
            </w:r>
            <w:hyperlink r:id="rId8" w:history="1">
              <w:r w:rsidRPr="00EC0869">
                <w:rPr>
                  <w:rStyle w:val="Hyperlink"/>
                </w:rPr>
                <w:t>jamalalmuafa75@21umas.edu.ye</w:t>
              </w:r>
            </w:hyperlink>
          </w:p>
        </w:tc>
        <w:tc>
          <w:tcPr>
            <w:tcW w:w="4684" w:type="dxa"/>
            <w:vAlign w:val="center"/>
          </w:tcPr>
          <w:p w14:paraId="36D03584" w14:textId="51E4C747" w:rsidR="00AD7029" w:rsidRPr="00734F07" w:rsidRDefault="00AD7029" w:rsidP="00AD7029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  <w:t>الاسم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جمال مكين محمد عبدالله المعافا </w:t>
            </w:r>
          </w:p>
          <w:p w14:paraId="1903A5FF" w14:textId="267A877E" w:rsidR="00AD7029" w:rsidRPr="00734F07" w:rsidRDefault="00AD7029" w:rsidP="00AD7029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  <w:t>الدرجة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 </w:t>
            </w:r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  <w:t>العلمية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8D59A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معيد</w:t>
            </w:r>
            <w:r w:rsidR="00F00650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338883D5" w14:textId="19477A67" w:rsidR="00AD7029" w:rsidRPr="00734F07" w:rsidRDefault="00AD7029" w:rsidP="00AD7029">
            <w:pPr>
              <w:bidi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  <w:t>التخصص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 </w:t>
            </w:r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  <w:t>الدقيق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:</w:t>
            </w:r>
            <w:r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إدارة طبية</w:t>
            </w:r>
            <w:r w:rsidR="00F00650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28BFEA50" w14:textId="4913DF4A" w:rsidR="00AD7029" w:rsidRPr="00734F07" w:rsidRDefault="00AD7029" w:rsidP="00AD7029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  <w:t>الكلية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كلية الإدارة الطبية</w:t>
            </w:r>
            <w:r w:rsidR="00F00650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1C95C379" w14:textId="190D02CA" w:rsidR="00AD7029" w:rsidRPr="00734F07" w:rsidRDefault="00AD7029" w:rsidP="00AD7029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  <w:t>القسم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 </w:t>
            </w:r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  <w:t>العلمي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: إدارة طبية.</w:t>
            </w:r>
          </w:p>
          <w:p w14:paraId="1534B2B0" w14:textId="6E644A1E" w:rsidR="00AD7029" w:rsidRPr="007E4B99" w:rsidRDefault="00AD7029" w:rsidP="00AD7029">
            <w:pPr>
              <w:bidi/>
              <w:rPr>
                <w:rFonts w:ascii="Times New Roman" w:eastAsia="Tajawal" w:hAnsi="Times New Roman" w:cs="Times New Roman"/>
                <w:b/>
              </w:rPr>
            </w:pPr>
            <w:proofErr w:type="spellStart"/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  <w:t>ال</w:t>
            </w:r>
            <w:r w:rsidR="00F00650">
              <w:rPr>
                <w:rFonts w:ascii="Times New Roman" w:eastAsia="Tajawal" w:hAnsi="Times New Roman" w:cs="Times New Roman" w:hint="cs"/>
                <w:bCs/>
                <w:sz w:val="28"/>
                <w:szCs w:val="28"/>
                <w:rtl/>
                <w:lang w:bidi="ar-YE"/>
              </w:rPr>
              <w:t>إ</w:t>
            </w:r>
            <w:r w:rsidRPr="00F00650"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  <w:t>يميل</w:t>
            </w:r>
            <w:proofErr w:type="spellEnd"/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hyperlink r:id="rId9" w:history="1">
              <w:r w:rsidR="00FC6AC3" w:rsidRPr="00EC0869">
                <w:rPr>
                  <w:rStyle w:val="Hyperlink"/>
                </w:rPr>
                <w:t>jamalalmuafa75@21umas.edu.ye</w:t>
              </w:r>
            </w:hyperlink>
          </w:p>
        </w:tc>
        <w:tc>
          <w:tcPr>
            <w:tcW w:w="1700" w:type="dxa"/>
            <w:vAlign w:val="center"/>
          </w:tcPr>
          <w:p w14:paraId="21B7BEB0" w14:textId="4634ED80" w:rsidR="00AD7029" w:rsidRPr="007E4B99" w:rsidRDefault="00AD7029" w:rsidP="00AD7029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5659B6" w14:paraId="17C4972F" w14:textId="77777777">
        <w:trPr>
          <w:trHeight w:val="555"/>
        </w:trPr>
        <w:tc>
          <w:tcPr>
            <w:tcW w:w="2070" w:type="dxa"/>
            <w:vAlign w:val="center"/>
          </w:tcPr>
          <w:p w14:paraId="511FA228" w14:textId="5CB05732" w:rsidR="005659B6" w:rsidRPr="007E4B99" w:rsidRDefault="00F142D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952" w:type="dxa"/>
            <w:vAlign w:val="center"/>
          </w:tcPr>
          <w:p w14:paraId="7D643A14" w14:textId="3511DAE5" w:rsidR="00AC17B4" w:rsidRPr="00AC17B4" w:rsidRDefault="00AC17B4" w:rsidP="00B06088">
            <w:pPr>
              <w:pStyle w:val="a6"/>
              <w:numPr>
                <w:ilvl w:val="0"/>
                <w:numId w:val="25"/>
              </w:numPr>
              <w:rPr>
                <w:rFonts w:asciiTheme="majorBidi" w:eastAsia="Tajawal" w:hAnsiTheme="majorBidi" w:cstheme="majorBidi"/>
                <w:b/>
                <w:sz w:val="24"/>
                <w:szCs w:val="24"/>
              </w:rPr>
            </w:pPr>
            <w:r w:rsidRPr="00AC17B4">
              <w:rPr>
                <w:rFonts w:asciiTheme="majorBidi" w:eastAsia="Tajawal" w:hAnsiTheme="majorBidi" w:cstheme="majorBidi"/>
                <w:b/>
                <w:sz w:val="24"/>
                <w:szCs w:val="24"/>
              </w:rPr>
              <w:t>Professional Experiences</w:t>
            </w:r>
            <w:r w:rsidR="00442256">
              <w:rPr>
                <w:rFonts w:asciiTheme="majorBidi" w:eastAsia="Tajawal" w:hAnsiTheme="majorBidi" w:cstheme="majorBidi"/>
                <w:b/>
                <w:sz w:val="24"/>
                <w:szCs w:val="24"/>
              </w:rPr>
              <w:t>:</w:t>
            </w:r>
          </w:p>
          <w:p w14:paraId="2065D334" w14:textId="325D009D" w:rsidR="00A20DA9" w:rsidRPr="00A20DA9" w:rsidRDefault="00A20DA9" w:rsidP="00E85197">
            <w:pPr>
              <w:pStyle w:val="a6"/>
              <w:numPr>
                <w:ilvl w:val="0"/>
                <w:numId w:val="30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Quality Officer at Yemeni Jordanian Hospital – Sana'a.</w:t>
            </w:r>
          </w:p>
          <w:p w14:paraId="7D643818" w14:textId="65AF90D8" w:rsidR="00A20DA9" w:rsidRPr="00A20DA9" w:rsidRDefault="00A20DA9" w:rsidP="00E85197">
            <w:pPr>
              <w:pStyle w:val="a6"/>
              <w:numPr>
                <w:ilvl w:val="0"/>
                <w:numId w:val="30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Public Service Specialist at the Supreme Medical Council – Sana'a.</w:t>
            </w:r>
          </w:p>
          <w:p w14:paraId="08C8F87E" w14:textId="38154EB2" w:rsidR="00A20DA9" w:rsidRPr="00A20DA9" w:rsidRDefault="00A20DA9" w:rsidP="00E85197">
            <w:pPr>
              <w:pStyle w:val="a6"/>
              <w:numPr>
                <w:ilvl w:val="0"/>
                <w:numId w:val="30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Maintenance Officer at Yemeni Jordanian Hospital – Sana'a.</w:t>
            </w:r>
          </w:p>
          <w:p w14:paraId="20F1B259" w14:textId="4997D511" w:rsidR="00A20DA9" w:rsidRPr="00A20DA9" w:rsidRDefault="00A20DA9" w:rsidP="00E85197">
            <w:pPr>
              <w:pStyle w:val="a6"/>
              <w:numPr>
                <w:ilvl w:val="0"/>
                <w:numId w:val="30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Reception and Registration Specialist at the Supreme Medical Council – Sana'a.</w:t>
            </w:r>
          </w:p>
          <w:p w14:paraId="7353B920" w14:textId="3484075E" w:rsidR="00A20DA9" w:rsidRPr="00A20DA9" w:rsidRDefault="00A20DA9" w:rsidP="00E85197">
            <w:pPr>
              <w:pStyle w:val="a6"/>
              <w:numPr>
                <w:ilvl w:val="0"/>
                <w:numId w:val="30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Investigation and Accountability Specialist at the Supreme Medical Council – Sana'a.</w:t>
            </w:r>
          </w:p>
          <w:p w14:paraId="6DF1F4B0" w14:textId="41F86B9C" w:rsidR="00A20DA9" w:rsidRPr="00A20DA9" w:rsidRDefault="00A20DA9" w:rsidP="00E85197">
            <w:pPr>
              <w:pStyle w:val="a6"/>
              <w:numPr>
                <w:ilvl w:val="0"/>
                <w:numId w:val="30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Emergency and Urgent Cases Specialist at the Supreme Medical Council – Sana'a.</w:t>
            </w:r>
          </w:p>
          <w:p w14:paraId="7644EBB6" w14:textId="44C35C41" w:rsidR="00A20DA9" w:rsidRPr="00A20DA9" w:rsidRDefault="00A20DA9" w:rsidP="00E85197">
            <w:pPr>
              <w:pStyle w:val="a6"/>
              <w:numPr>
                <w:ilvl w:val="0"/>
                <w:numId w:val="30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Deputy Head of Legal Affairs at </w:t>
            </w:r>
            <w:proofErr w:type="spellStart"/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Ata’a</w:t>
            </w:r>
            <w:proofErr w:type="spellEnd"/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Bila</w:t>
            </w:r>
            <w:proofErr w:type="spellEnd"/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Hodoud</w:t>
            </w:r>
            <w:proofErr w:type="spellEnd"/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Organization – Sana'a.</w:t>
            </w:r>
          </w:p>
          <w:p w14:paraId="4D1394FC" w14:textId="56FC41CD" w:rsidR="00A20DA9" w:rsidRPr="00A20DA9" w:rsidRDefault="00A20DA9" w:rsidP="00E85197">
            <w:pPr>
              <w:pStyle w:val="a6"/>
              <w:numPr>
                <w:ilvl w:val="0"/>
                <w:numId w:val="30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Deputy Head of Legal Affairs at </w:t>
            </w:r>
            <w:proofErr w:type="spellStart"/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Almuafa</w:t>
            </w:r>
            <w:proofErr w:type="spellEnd"/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lastRenderedPageBreak/>
              <w:t>Marketing and Commercial Agencies Company – Sana'a.</w:t>
            </w:r>
          </w:p>
          <w:p w14:paraId="68E2BF1A" w14:textId="7B46DC11" w:rsidR="005659B6" w:rsidRDefault="00A20DA9" w:rsidP="00E85197">
            <w:pPr>
              <w:pStyle w:val="a6"/>
              <w:numPr>
                <w:ilvl w:val="0"/>
                <w:numId w:val="30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Financial Manager at Abu Jamal for Silver, Yemeni Agate, Antiques, and Gifts – Sana'a.</w:t>
            </w:r>
          </w:p>
          <w:p w14:paraId="4387353A" w14:textId="77777777" w:rsidR="00442256" w:rsidRDefault="00442256" w:rsidP="00B06088">
            <w:pPr>
              <w:pStyle w:val="a6"/>
              <w:numPr>
                <w:ilvl w:val="0"/>
                <w:numId w:val="26"/>
              </w:numPr>
              <w:rPr>
                <w:rFonts w:asciiTheme="majorBidi" w:eastAsia="Tajawal" w:hAnsiTheme="majorBidi" w:cstheme="majorBidi"/>
                <w:b/>
                <w:sz w:val="24"/>
                <w:szCs w:val="24"/>
              </w:rPr>
            </w:pPr>
            <w:r w:rsidRPr="00442256">
              <w:rPr>
                <w:rFonts w:asciiTheme="majorBidi" w:eastAsia="Tajawal" w:hAnsiTheme="majorBidi" w:cstheme="majorBidi"/>
                <w:b/>
                <w:sz w:val="24"/>
                <w:szCs w:val="24"/>
              </w:rPr>
              <w:t>Academic Experiences</w:t>
            </w:r>
            <w:r>
              <w:rPr>
                <w:rFonts w:asciiTheme="majorBidi" w:eastAsia="Tajawal" w:hAnsiTheme="majorBidi" w:cstheme="majorBidi"/>
                <w:b/>
                <w:sz w:val="24"/>
                <w:szCs w:val="24"/>
              </w:rPr>
              <w:t>:</w:t>
            </w:r>
          </w:p>
          <w:p w14:paraId="7D43A52C" w14:textId="37BED8C4" w:rsidR="000F6601" w:rsidRPr="00A20DA9" w:rsidRDefault="000F6601" w:rsidP="00B06088">
            <w:pPr>
              <w:pStyle w:val="a6"/>
              <w:numPr>
                <w:ilvl w:val="0"/>
                <w:numId w:val="29"/>
              </w:numPr>
              <w:ind w:left="403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20DA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Teaching Assistant at the Faculty of Medical Administration, 21 September University for Medical and Applied Sciences.</w:t>
            </w:r>
          </w:p>
          <w:p w14:paraId="459CBB23" w14:textId="5E9ECEC2" w:rsidR="00442256" w:rsidRPr="000F6601" w:rsidRDefault="000F6601" w:rsidP="00B06088">
            <w:pPr>
              <w:pStyle w:val="a6"/>
              <w:numPr>
                <w:ilvl w:val="0"/>
                <w:numId w:val="29"/>
              </w:numPr>
              <w:ind w:left="403"/>
              <w:rPr>
                <w:rFonts w:asciiTheme="majorBidi" w:eastAsia="Tajawal" w:hAnsiTheme="majorBidi" w:cstheme="majorBidi"/>
                <w:b/>
                <w:sz w:val="24"/>
                <w:szCs w:val="24"/>
              </w:rPr>
            </w:pPr>
            <w:r w:rsidRPr="000F660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Experience in supporting the educational process, assisting in preparing lectures and study plans, student guidance, and participation in academic activities and committees.</w:t>
            </w:r>
          </w:p>
        </w:tc>
        <w:tc>
          <w:tcPr>
            <w:tcW w:w="4684" w:type="dxa"/>
            <w:vAlign w:val="center"/>
          </w:tcPr>
          <w:p w14:paraId="18253E59" w14:textId="019537A9" w:rsidR="00AC17B4" w:rsidRPr="00AC17B4" w:rsidRDefault="00AC17B4" w:rsidP="00B06088">
            <w:pPr>
              <w:pStyle w:val="a6"/>
              <w:numPr>
                <w:ilvl w:val="0"/>
                <w:numId w:val="24"/>
              </w:numPr>
              <w:bidi/>
              <w:rPr>
                <w:rFonts w:ascii="Times New Roman" w:eastAsia="Tajawal" w:hAnsi="Times New Roman" w:cs="Times New Roman"/>
                <w:bCs/>
                <w:sz w:val="28"/>
                <w:szCs w:val="28"/>
                <w:lang w:bidi="ar-YE"/>
              </w:rPr>
            </w:pPr>
            <w:r w:rsidRPr="00AC17B4">
              <w:rPr>
                <w:rFonts w:ascii="Times New Roman" w:eastAsia="Tajawal" w:hAnsi="Times New Roman" w:cs="Times New Roman" w:hint="cs"/>
                <w:bCs/>
                <w:sz w:val="28"/>
                <w:szCs w:val="28"/>
                <w:rtl/>
                <w:lang w:bidi="ar-YE"/>
              </w:rPr>
              <w:lastRenderedPageBreak/>
              <w:t>الخبرات المهنية:</w:t>
            </w:r>
          </w:p>
          <w:p w14:paraId="29BB6B33" w14:textId="755F1C92" w:rsidR="00B052E2" w:rsidRDefault="00B052E2" w:rsidP="00B06088">
            <w:pPr>
              <w:pStyle w:val="a6"/>
              <w:numPr>
                <w:ilvl w:val="0"/>
                <w:numId w:val="27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مسؤول الجودة في المستشفى اليمني الأردني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صنعاء.</w:t>
            </w:r>
          </w:p>
          <w:p w14:paraId="40E0642B" w14:textId="3E5DA623" w:rsidR="0053393F" w:rsidRDefault="0053393F" w:rsidP="00B06088">
            <w:pPr>
              <w:pStyle w:val="a6"/>
              <w:numPr>
                <w:ilvl w:val="0"/>
                <w:numId w:val="27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مختص خدمة الجمهور في المجلس الطبي الأعلى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</w:t>
            </w:r>
            <w:r w:rsidR="00B052E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7A6F9D63" w14:textId="49176919" w:rsidR="007A1C31" w:rsidRPr="007A1C31" w:rsidRDefault="007A1C31" w:rsidP="00B06088">
            <w:pPr>
              <w:pStyle w:val="a6"/>
              <w:numPr>
                <w:ilvl w:val="0"/>
                <w:numId w:val="27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مسؤول الصيانة في المستشفى اليمني الأردني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صنعاء.</w:t>
            </w:r>
          </w:p>
          <w:p w14:paraId="3F093BD5" w14:textId="530BA43F" w:rsidR="0053393F" w:rsidRDefault="0053393F" w:rsidP="00B06088">
            <w:pPr>
              <w:pStyle w:val="a6"/>
              <w:numPr>
                <w:ilvl w:val="0"/>
                <w:numId w:val="27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مختص إدارة الاستقبال والتسجيل في المجلس الطبي الأعلى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</w:t>
            </w:r>
            <w:r w:rsidR="00B052E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67CCC628" w14:textId="53ABEAD5" w:rsidR="0053393F" w:rsidRDefault="0053393F" w:rsidP="00B06088">
            <w:pPr>
              <w:pStyle w:val="a6"/>
              <w:numPr>
                <w:ilvl w:val="0"/>
                <w:numId w:val="27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مختص التحقيق والمساءلة في المجلس الطبي الأعلى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</w:t>
            </w:r>
            <w:r w:rsidR="00B052E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2B39032D" w14:textId="77777777" w:rsidR="005659B6" w:rsidRDefault="0053393F" w:rsidP="00B06088">
            <w:pPr>
              <w:pStyle w:val="a6"/>
              <w:numPr>
                <w:ilvl w:val="0"/>
                <w:numId w:val="27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مختص الطوارئ والقضايا المستعجلة في المجلس الطبي الأعلى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</w:t>
            </w:r>
            <w:r w:rsidR="00B052E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  <w:r w:rsidR="00730236" w:rsidRPr="00B052E2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  <w:p w14:paraId="3D011620" w14:textId="77777777" w:rsidR="00E106DB" w:rsidRDefault="00E106DB" w:rsidP="00B06088">
            <w:pPr>
              <w:pStyle w:val="a6"/>
              <w:numPr>
                <w:ilvl w:val="0"/>
                <w:numId w:val="27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نائب مدير الشؤون القانونية لمنظمة عطاء بلا 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lastRenderedPageBreak/>
              <w:t xml:space="preserve">حدود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صنعاء.</w:t>
            </w:r>
          </w:p>
          <w:p w14:paraId="4055136D" w14:textId="77777777" w:rsidR="00E106DB" w:rsidRDefault="00E106DB" w:rsidP="00B06088">
            <w:pPr>
              <w:pStyle w:val="a6"/>
              <w:numPr>
                <w:ilvl w:val="0"/>
                <w:numId w:val="27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نائب مدير الشؤون القانونية لشركة المعافى للتسويق والتوكيلات التجارية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صنعاء.</w:t>
            </w:r>
          </w:p>
          <w:p w14:paraId="0A839DC5" w14:textId="77777777" w:rsidR="00E106DB" w:rsidRDefault="00E106DB" w:rsidP="00B06088">
            <w:pPr>
              <w:pStyle w:val="a6"/>
              <w:numPr>
                <w:ilvl w:val="0"/>
                <w:numId w:val="27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المدير المالي في محلات أبو جمال للفضيات والعقيق اليماني والتحف والهدايا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صنعاء.</w:t>
            </w:r>
          </w:p>
          <w:p w14:paraId="577DE7B4" w14:textId="77777777" w:rsidR="00AC17B4" w:rsidRDefault="00AC17B4" w:rsidP="00B06088">
            <w:pPr>
              <w:pStyle w:val="a6"/>
              <w:numPr>
                <w:ilvl w:val="0"/>
                <w:numId w:val="23"/>
              </w:numPr>
              <w:bidi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</w:pPr>
            <w:r w:rsidRPr="00AC17B4">
              <w:rPr>
                <w:rFonts w:ascii="Times New Roman" w:eastAsia="Tajawal" w:hAnsi="Times New Roman" w:cs="Times New Roman" w:hint="cs"/>
                <w:bCs/>
                <w:sz w:val="28"/>
                <w:szCs w:val="28"/>
                <w:rtl/>
                <w:lang w:bidi="ar-YE"/>
              </w:rPr>
              <w:t>الخبرات الأكاديمية:</w:t>
            </w:r>
          </w:p>
          <w:p w14:paraId="142EC8B9" w14:textId="77777777" w:rsidR="00442256" w:rsidRDefault="00442256" w:rsidP="00B06088">
            <w:pPr>
              <w:pStyle w:val="a6"/>
              <w:numPr>
                <w:ilvl w:val="0"/>
                <w:numId w:val="28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معيد في كلية الإدارة الطبية بجامعة 21 سبتمبر للعلوم الطبية والتطبيقية.</w:t>
            </w:r>
          </w:p>
          <w:p w14:paraId="28C4090E" w14:textId="104CAA97" w:rsidR="00442256" w:rsidRPr="00AC17B4" w:rsidRDefault="00442256" w:rsidP="00B06088">
            <w:pPr>
              <w:pStyle w:val="a6"/>
              <w:numPr>
                <w:ilvl w:val="0"/>
                <w:numId w:val="28"/>
              </w:numPr>
              <w:bidi/>
              <w:ind w:left="372"/>
              <w:rPr>
                <w:rFonts w:ascii="Times New Roman" w:eastAsia="Tajawal" w:hAnsi="Times New Roman" w:cs="Times New Roman"/>
                <w:bCs/>
                <w:sz w:val="28"/>
                <w:szCs w:val="28"/>
                <w:lang w:bidi="ar-YE"/>
              </w:rPr>
            </w:pPr>
            <w:r w:rsidRPr="00442256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خبرة في دعم العملية التعليمية، المساعدة في إعداد المحاضرات والخطط الدراسية، الإرشاد الطلابي، والمشاركة في الأنشطة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Pr="00442256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واللجان الأكاديمية</w:t>
            </w:r>
            <w:r w:rsidR="008F2DEF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</w:tc>
        <w:tc>
          <w:tcPr>
            <w:tcW w:w="1700" w:type="dxa"/>
            <w:vAlign w:val="center"/>
          </w:tcPr>
          <w:p w14:paraId="039C21AD" w14:textId="52595057" w:rsidR="005659B6" w:rsidRPr="007E4B99" w:rsidRDefault="00F142DB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lastRenderedPageBreak/>
              <w:t>الخبرات</w:t>
            </w: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5659B6" w14:paraId="73574A30" w14:textId="77777777">
        <w:trPr>
          <w:trHeight w:val="555"/>
        </w:trPr>
        <w:tc>
          <w:tcPr>
            <w:tcW w:w="2070" w:type="dxa"/>
            <w:vAlign w:val="center"/>
          </w:tcPr>
          <w:p w14:paraId="065B910A" w14:textId="43F95613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4952" w:type="dxa"/>
            <w:vAlign w:val="center"/>
          </w:tcPr>
          <w:p w14:paraId="6C004509" w14:textId="6472D75E" w:rsidR="00AD7029" w:rsidRPr="002A601B" w:rsidRDefault="00AD7029" w:rsidP="002A601B">
            <w:pPr>
              <w:pStyle w:val="a6"/>
              <w:numPr>
                <w:ilvl w:val="0"/>
                <w:numId w:val="31"/>
              </w:numPr>
              <w:ind w:left="40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601B">
              <w:rPr>
                <w:rFonts w:asciiTheme="majorBidi" w:hAnsiTheme="majorBidi" w:cstheme="majorBidi"/>
                <w:sz w:val="24"/>
                <w:szCs w:val="24"/>
              </w:rPr>
              <w:t xml:space="preserve">M.Sc. in Health Administration – 21 September University for Medical and Applied Sciences – </w:t>
            </w:r>
            <w:r w:rsidRPr="002A60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(In Progress)</w:t>
            </w:r>
            <w:r w:rsidRPr="002A601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165696C" w14:textId="5E5B4589" w:rsidR="00AD7029" w:rsidRPr="002A601B" w:rsidRDefault="00AD7029" w:rsidP="002A601B">
            <w:pPr>
              <w:pStyle w:val="a6"/>
              <w:numPr>
                <w:ilvl w:val="0"/>
                <w:numId w:val="31"/>
              </w:numPr>
              <w:ind w:left="40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601B">
              <w:rPr>
                <w:rFonts w:asciiTheme="majorBidi" w:hAnsiTheme="majorBidi" w:cstheme="majorBidi"/>
                <w:sz w:val="24"/>
                <w:szCs w:val="24"/>
              </w:rPr>
              <w:t>B.Sc. in Medical Administration – 21 September University for Medical and Applied Sciences.</w:t>
            </w:r>
          </w:p>
          <w:p w14:paraId="01D7D0FA" w14:textId="1C5C0364" w:rsidR="005659B6" w:rsidRPr="002A601B" w:rsidRDefault="00AD7029" w:rsidP="002A601B">
            <w:pPr>
              <w:pStyle w:val="a6"/>
              <w:numPr>
                <w:ilvl w:val="0"/>
                <w:numId w:val="31"/>
              </w:numPr>
              <w:ind w:left="40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601B">
              <w:rPr>
                <w:rFonts w:asciiTheme="majorBidi" w:hAnsiTheme="majorBidi" w:cstheme="majorBidi"/>
                <w:sz w:val="24"/>
                <w:szCs w:val="24"/>
              </w:rPr>
              <w:t>General Secondary School Certificate.</w:t>
            </w:r>
          </w:p>
        </w:tc>
        <w:tc>
          <w:tcPr>
            <w:tcW w:w="4684" w:type="dxa"/>
            <w:vAlign w:val="center"/>
          </w:tcPr>
          <w:p w14:paraId="18FF5044" w14:textId="50446D6F" w:rsidR="00AD7029" w:rsidRPr="008F2DEF" w:rsidRDefault="00AD7029" w:rsidP="008F2DEF">
            <w:pPr>
              <w:pStyle w:val="a6"/>
              <w:numPr>
                <w:ilvl w:val="0"/>
                <w:numId w:val="2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</w:pPr>
            <w:r w:rsidRPr="008F2DEF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>ماجستير في الإدارة الصحية – جامعة 21 سبتمبر للعلوم الطبية والتطبيقية</w:t>
            </w:r>
            <w:r w:rsidR="00FC6AC3" w:rsidRPr="008F2DEF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 </w:t>
            </w:r>
            <w:r w:rsidR="00FC6AC3" w:rsidRPr="008F2DEF">
              <w:rPr>
                <w:rFonts w:ascii="Times New Roman" w:eastAsia="Tajawal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8F2DEF">
              <w:rPr>
                <w:rFonts w:ascii="Times New Roman" w:eastAsia="Tajawal" w:hAnsi="Times New Roman" w:cs="Times New Roman"/>
                <w:b/>
                <w:bCs/>
                <w:sz w:val="28"/>
                <w:szCs w:val="28"/>
                <w:rtl/>
              </w:rPr>
              <w:t>قيد الدراسة</w:t>
            </w:r>
            <w:r w:rsidR="00FC6AC3" w:rsidRPr="008F2DEF">
              <w:rPr>
                <w:rFonts w:ascii="Times New Roman" w:eastAsia="Tajawal" w:hAnsi="Times New Roman" w:cs="Times New Roman" w:hint="cs"/>
                <w:b/>
                <w:bCs/>
                <w:sz w:val="28"/>
                <w:szCs w:val="28"/>
                <w:rtl/>
              </w:rPr>
              <w:t>).</w:t>
            </w:r>
          </w:p>
          <w:p w14:paraId="15B703FE" w14:textId="311EEC8B" w:rsidR="00AD7029" w:rsidRPr="008F2DEF" w:rsidRDefault="00AD7029" w:rsidP="008F2DEF">
            <w:pPr>
              <w:pStyle w:val="a6"/>
              <w:numPr>
                <w:ilvl w:val="0"/>
                <w:numId w:val="2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EG"/>
              </w:rPr>
            </w:pPr>
            <w:r w:rsidRPr="008F2DEF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>بكالوريوس في الإدارة الطبية – جامعة 21 سبتمبر للعلوم الطبية والتطبيقية</w:t>
            </w:r>
            <w:r w:rsidRPr="008F2DEF">
              <w:rPr>
                <w:rFonts w:ascii="Times New Roman" w:eastAsia="Tajawal" w:hAnsi="Times New Roman" w:cs="Times New Roman"/>
                <w:b/>
                <w:sz w:val="28"/>
                <w:szCs w:val="28"/>
                <w:lang w:bidi="ar-EG"/>
              </w:rPr>
              <w:t>.</w:t>
            </w:r>
          </w:p>
          <w:p w14:paraId="4F78BDF8" w14:textId="5147D52E" w:rsidR="00DD6B4F" w:rsidRPr="008F2DEF" w:rsidRDefault="00AD7029" w:rsidP="008F2DEF">
            <w:pPr>
              <w:pStyle w:val="a6"/>
              <w:numPr>
                <w:ilvl w:val="0"/>
                <w:numId w:val="2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</w:pPr>
            <w:r w:rsidRPr="008F2DEF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>ثانوية عامة</w:t>
            </w:r>
            <w:r w:rsidRPr="008F2DEF">
              <w:rPr>
                <w:rFonts w:ascii="Times New Roman" w:eastAsia="Tajawal" w:hAnsi="Times New Roman" w:cs="Times New Roman"/>
                <w:b/>
                <w:sz w:val="28"/>
                <w:szCs w:val="28"/>
                <w:lang w:bidi="ar-EG"/>
              </w:rPr>
              <w:t>.</w:t>
            </w:r>
          </w:p>
        </w:tc>
        <w:tc>
          <w:tcPr>
            <w:tcW w:w="1700" w:type="dxa"/>
            <w:vAlign w:val="center"/>
          </w:tcPr>
          <w:p w14:paraId="661CA0F2" w14:textId="7C09E505" w:rsidR="005659B6" w:rsidRPr="007E4B99" w:rsidRDefault="000459CB" w:rsidP="005659B6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التعليم</w:t>
            </w:r>
          </w:p>
        </w:tc>
      </w:tr>
      <w:tr w:rsidR="005659B6" w14:paraId="56F03150" w14:textId="77777777">
        <w:trPr>
          <w:trHeight w:val="555"/>
        </w:trPr>
        <w:tc>
          <w:tcPr>
            <w:tcW w:w="2070" w:type="dxa"/>
            <w:vAlign w:val="center"/>
          </w:tcPr>
          <w:p w14:paraId="7CBB3446" w14:textId="16412C7A" w:rsidR="005659B6" w:rsidRPr="007E4B99" w:rsidRDefault="000459C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Personal </w:t>
            </w:r>
            <w:r w:rsidR="005659B6"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Skills</w:t>
            </w:r>
          </w:p>
        </w:tc>
        <w:tc>
          <w:tcPr>
            <w:tcW w:w="4952" w:type="dxa"/>
            <w:vAlign w:val="center"/>
          </w:tcPr>
          <w:p w14:paraId="71DE8042" w14:textId="6FCC574C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Teamwork spirit, effective communication, and collaborative work.</w:t>
            </w:r>
          </w:p>
          <w:p w14:paraId="7FEB5890" w14:textId="050C6CD8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Ability to perform and achieve goals with responsibility, accuracy, and discipline.</w:t>
            </w:r>
          </w:p>
          <w:p w14:paraId="02B17E6F" w14:textId="15469F78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Time management and efficient task accomplishment.</w:t>
            </w:r>
          </w:p>
          <w:p w14:paraId="6E4C0E03" w14:textId="483CADF0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Crisis management, flexibility in handling situations, adaptability to changes, and project completion.</w:t>
            </w:r>
          </w:p>
          <w:p w14:paraId="76C270F1" w14:textId="4DEFECED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lastRenderedPageBreak/>
              <w:t>Problem-solving and appropriate decision-making.</w:t>
            </w:r>
          </w:p>
          <w:p w14:paraId="1C73B507" w14:textId="66C51916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Public speaking and effective presentation skills.</w:t>
            </w:r>
          </w:p>
          <w:p w14:paraId="1DF4A18A" w14:textId="6AE44BE5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Leadership and team management when required.</w:t>
            </w:r>
          </w:p>
          <w:p w14:paraId="4CE5F65C" w14:textId="67CFD7C3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Fast learning, continuous learning, and self-development.</w:t>
            </w:r>
          </w:p>
          <w:p w14:paraId="2D290F59" w14:textId="3F023D8F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Creative thinking and innovation skills.</w:t>
            </w:r>
          </w:p>
          <w:p w14:paraId="1B3EA0B3" w14:textId="463929BC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Professional conflict management.</w:t>
            </w:r>
          </w:p>
          <w:p w14:paraId="4CA7C4EC" w14:textId="2D2F12A3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Passion for discovering new life skills.</w:t>
            </w:r>
          </w:p>
          <w:p w14:paraId="5B3A8007" w14:textId="5762A51E" w:rsidR="00226E4E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Proficiency in computer applications and office software.</w:t>
            </w:r>
          </w:p>
          <w:p w14:paraId="34D15AD1" w14:textId="7F9EF20C" w:rsidR="005659B6" w:rsidRPr="00226E4E" w:rsidRDefault="00226E4E" w:rsidP="00741B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226E4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Physical fitness.</w:t>
            </w:r>
          </w:p>
        </w:tc>
        <w:tc>
          <w:tcPr>
            <w:tcW w:w="4684" w:type="dxa"/>
            <w:vAlign w:val="center"/>
          </w:tcPr>
          <w:p w14:paraId="0253F48C" w14:textId="4A15DD8C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lastRenderedPageBreak/>
              <w:t>حب العمل الجماعي والتواصل الفعّال والعمل بروح الفريق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69D95076" w14:textId="43E113CF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القدرة على الأداء والإنجاز وتحمل المسؤولية والالتزام بالدقة والانضباط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50F0A226" w14:textId="2CC1BEC6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تنظيم الوقت وإنجاز المهام بكفاءة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3A897022" w14:textId="1FC06BDA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إدارة الأزمات والمرونة في التعامل والتكيف مع المتغيرات وإنجاز المشاريع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459FAA82" w14:textId="33F64D55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lastRenderedPageBreak/>
              <w:t>حل المشكلات واتخاذ القرارات المناسبة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195D151F" w14:textId="0B018621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فن الإلقاء والتواصل والعرض الفعّال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22FFFC36" w14:textId="54836812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مهارات القيادة وإدارة الفرق عند الحاجة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517B7510" w14:textId="503C4A56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مهارات التعلم السريع والتعلم المستمر والتطوير الذاتي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0846D1AA" w14:textId="33FCB03E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مهارات التفكير الإبداعي والابتكار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1FE61AFC" w14:textId="0001FCB0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إدارة الخلافات بطريقة مهنية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59A6002D" w14:textId="6747AE52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حب اكتشاف المهارات الحياتية الجديدة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506194E4" w14:textId="43F77D72" w:rsidR="00226E4E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مهارات استخدام الحاسب الآلي والتطبيقات المكتبية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5E95C14A" w14:textId="08945735" w:rsidR="000A1D34" w:rsidRPr="000C79FE" w:rsidRDefault="00226E4E" w:rsidP="008F2DEF">
            <w:pPr>
              <w:pStyle w:val="a6"/>
              <w:numPr>
                <w:ilvl w:val="0"/>
                <w:numId w:val="21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0C79FE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اللياقة البدنية</w:t>
            </w:r>
            <w:r w:rsidR="0044688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</w:tc>
        <w:tc>
          <w:tcPr>
            <w:tcW w:w="1700" w:type="dxa"/>
            <w:vAlign w:val="center"/>
          </w:tcPr>
          <w:p w14:paraId="32252B05" w14:textId="3253BADC" w:rsidR="005659B6" w:rsidRPr="007E4B99" w:rsidRDefault="000459CB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المهارات الشخصية</w:t>
            </w:r>
          </w:p>
        </w:tc>
      </w:tr>
      <w:tr w:rsidR="00D70A4E" w14:paraId="38C1953A" w14:textId="77777777">
        <w:trPr>
          <w:trHeight w:val="555"/>
        </w:trPr>
        <w:tc>
          <w:tcPr>
            <w:tcW w:w="2070" w:type="dxa"/>
            <w:vAlign w:val="center"/>
          </w:tcPr>
          <w:p w14:paraId="29C432A8" w14:textId="7F1D27EC" w:rsidR="00D70A4E" w:rsidRPr="00D70A4E" w:rsidRDefault="00D70A4E" w:rsidP="00D70A4E">
            <w:pPr>
              <w:jc w:val="both"/>
              <w:rPr>
                <w:rFonts w:asciiTheme="majorBidi" w:eastAsia="Tajawal" w:hAnsiTheme="majorBidi" w:cstheme="majorBidi"/>
                <w:b/>
                <w:sz w:val="28"/>
                <w:szCs w:val="28"/>
                <w:lang w:val="en"/>
              </w:rPr>
            </w:pPr>
            <w:r w:rsidRPr="00D70A4E">
              <w:rPr>
                <w:rFonts w:asciiTheme="majorBidi" w:eastAsia="Tajawal" w:hAnsiTheme="majorBidi" w:cstheme="majorBidi"/>
                <w:b/>
                <w:sz w:val="24"/>
                <w:szCs w:val="24"/>
                <w:lang w:val="en"/>
              </w:rPr>
              <w:lastRenderedPageBreak/>
              <w:t>Experience and skills in the field of development and quality assurance</w:t>
            </w:r>
          </w:p>
        </w:tc>
        <w:tc>
          <w:tcPr>
            <w:tcW w:w="4952" w:type="dxa"/>
            <w:vAlign w:val="center"/>
          </w:tcPr>
          <w:p w14:paraId="18C3A545" w14:textId="1D6E783E" w:rsidR="00A147F4" w:rsidRPr="00A147F4" w:rsidRDefault="00A147F4" w:rsidP="00A147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147F4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Quality Officer at Yemeni Jordanian Hospital – Sana'a.</w:t>
            </w:r>
          </w:p>
          <w:p w14:paraId="5C1EED05" w14:textId="3207B552" w:rsidR="00A147F4" w:rsidRPr="00A147F4" w:rsidRDefault="00A147F4" w:rsidP="00A147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147F4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Professional Project Management.</w:t>
            </w:r>
          </w:p>
          <w:p w14:paraId="71527A16" w14:textId="6CC3D99C" w:rsidR="00A147F4" w:rsidRPr="00A147F4" w:rsidRDefault="00A147F4" w:rsidP="00A147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147F4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Training courses in Medical Terminology.</w:t>
            </w:r>
          </w:p>
          <w:p w14:paraId="66D8124C" w14:textId="0422986E" w:rsidR="00FA5DD5" w:rsidRPr="00785466" w:rsidRDefault="00A147F4" w:rsidP="00A147F4">
            <w:pPr>
              <w:numPr>
                <w:ilvl w:val="0"/>
                <w:numId w:val="19"/>
              </w:numPr>
              <w:tabs>
                <w:tab w:val="clear" w:pos="720"/>
                <w:tab w:val="num" w:pos="410"/>
              </w:tabs>
              <w:ind w:left="268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A147F4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Experience in healthcare quality assurance, implementation of quality and accreditation standards, institutional performance improvement, and administrative process development according to quality requirements.</w:t>
            </w:r>
          </w:p>
        </w:tc>
        <w:tc>
          <w:tcPr>
            <w:tcW w:w="4684" w:type="dxa"/>
            <w:vAlign w:val="center"/>
          </w:tcPr>
          <w:p w14:paraId="6F70D494" w14:textId="77777777" w:rsidR="0081744F" w:rsidRPr="00C15ED2" w:rsidRDefault="00E346C6" w:rsidP="00C15ED2">
            <w:pPr>
              <w:pStyle w:val="a6"/>
              <w:numPr>
                <w:ilvl w:val="0"/>
                <w:numId w:val="36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C15ED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مسؤول الجودة في المستشفى اليمني الأردني </w:t>
            </w:r>
            <w:r w:rsidRPr="00C15ED2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 w:rsidRPr="00C15ED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صنعاء.</w:t>
            </w:r>
          </w:p>
          <w:p w14:paraId="58A8A43F" w14:textId="77777777" w:rsidR="00E346C6" w:rsidRPr="00C15ED2" w:rsidRDefault="00E346C6" w:rsidP="00C15ED2">
            <w:pPr>
              <w:pStyle w:val="a6"/>
              <w:numPr>
                <w:ilvl w:val="0"/>
                <w:numId w:val="36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C15ED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إدارة المشاريع الاحترافية.</w:t>
            </w:r>
          </w:p>
          <w:p w14:paraId="2235BE49" w14:textId="77777777" w:rsidR="00E346C6" w:rsidRPr="00C15ED2" w:rsidRDefault="00E346C6" w:rsidP="00C15ED2">
            <w:pPr>
              <w:pStyle w:val="a6"/>
              <w:numPr>
                <w:ilvl w:val="0"/>
                <w:numId w:val="36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C15ED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دورات في المصطلحات الطبية.</w:t>
            </w:r>
          </w:p>
          <w:p w14:paraId="0A42E174" w14:textId="2AFE6491" w:rsidR="00A147F4" w:rsidRPr="00C15ED2" w:rsidRDefault="00A147F4" w:rsidP="00C15ED2">
            <w:pPr>
              <w:pStyle w:val="a6"/>
              <w:numPr>
                <w:ilvl w:val="0"/>
                <w:numId w:val="36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C15ED2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خبرة في مجال ضمان الجودة الصحية، </w:t>
            </w:r>
            <w:r w:rsidR="00A6666C" w:rsidRPr="00C15ED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و</w:t>
            </w:r>
            <w:r w:rsidRPr="00C15ED2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تطبيق معايير الجودة والاعتماد، </w:t>
            </w:r>
            <w:r w:rsidR="00A6666C" w:rsidRPr="00C15ED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و</w:t>
            </w:r>
            <w:r w:rsidRPr="00C15ED2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تحسين الأداء المؤسسي، وتطوير الإجراءات الإدارية وفق متطلبات الجودة</w:t>
            </w:r>
            <w:r w:rsidRPr="00C15ED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</w:tc>
        <w:tc>
          <w:tcPr>
            <w:tcW w:w="1700" w:type="dxa"/>
            <w:vAlign w:val="center"/>
          </w:tcPr>
          <w:p w14:paraId="42CFCB93" w14:textId="3805C458" w:rsidR="00D70A4E" w:rsidRPr="00D70A4E" w:rsidRDefault="00D70A4E" w:rsidP="002A53B0">
            <w:pPr>
              <w:bidi/>
              <w:jc w:val="both"/>
              <w:rPr>
                <w:rFonts w:asciiTheme="minorHAnsi" w:eastAsia="Tajawal" w:hAnsiTheme="minorHAnsi" w:cs="Times New Roman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الخبرات والمهارات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في مجال التطوير وضمان الجودة </w:t>
            </w:r>
          </w:p>
        </w:tc>
      </w:tr>
      <w:tr w:rsidR="00196F69" w14:paraId="57D3E5AE" w14:textId="77777777">
        <w:trPr>
          <w:trHeight w:val="556"/>
        </w:trPr>
        <w:tc>
          <w:tcPr>
            <w:tcW w:w="2070" w:type="dxa"/>
            <w:vAlign w:val="center"/>
          </w:tcPr>
          <w:p w14:paraId="3E707415" w14:textId="7D0E93F2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Projects</w:t>
            </w:r>
          </w:p>
        </w:tc>
        <w:tc>
          <w:tcPr>
            <w:tcW w:w="4952" w:type="dxa"/>
            <w:vAlign w:val="center"/>
          </w:tcPr>
          <w:p w14:paraId="14A532EF" w14:textId="77777777" w:rsidR="00AD5F5E" w:rsidRPr="00AD5F5E" w:rsidRDefault="00AD5F5E" w:rsidP="00AD5F5E">
            <w:pPr>
              <w:pStyle w:val="a9"/>
              <w:numPr>
                <w:ilvl w:val="0"/>
                <w:numId w:val="34"/>
              </w:numPr>
              <w:tabs>
                <w:tab w:val="clear" w:pos="720"/>
                <w:tab w:val="num" w:pos="403"/>
              </w:tabs>
              <w:ind w:left="261"/>
            </w:pPr>
            <w:r w:rsidRPr="00AD5F5E">
              <w:t>Participation in organizing the graduation ceremony project at 21 September University.</w:t>
            </w:r>
          </w:p>
          <w:p w14:paraId="209FAF34" w14:textId="77777777" w:rsidR="00AD5F5E" w:rsidRPr="00AD5F5E" w:rsidRDefault="00AD5F5E" w:rsidP="00AD5F5E">
            <w:pPr>
              <w:pStyle w:val="a9"/>
              <w:numPr>
                <w:ilvl w:val="0"/>
                <w:numId w:val="34"/>
              </w:numPr>
              <w:tabs>
                <w:tab w:val="clear" w:pos="720"/>
                <w:tab w:val="num" w:pos="403"/>
              </w:tabs>
              <w:ind w:left="261"/>
            </w:pPr>
            <w:r w:rsidRPr="00AD5F5E">
              <w:t>Participation in quality improvement initiatives at Yemeni Jordanian Hospital.</w:t>
            </w:r>
          </w:p>
          <w:p w14:paraId="29111018" w14:textId="77777777" w:rsidR="00AD5F5E" w:rsidRPr="00AD5F5E" w:rsidRDefault="00AD5F5E" w:rsidP="00AD5F5E">
            <w:pPr>
              <w:pStyle w:val="a9"/>
              <w:numPr>
                <w:ilvl w:val="0"/>
                <w:numId w:val="34"/>
              </w:numPr>
              <w:tabs>
                <w:tab w:val="clear" w:pos="720"/>
                <w:tab w:val="num" w:pos="403"/>
              </w:tabs>
              <w:ind w:left="261"/>
            </w:pPr>
            <w:r w:rsidRPr="00AD5F5E">
              <w:t xml:space="preserve">Contribution to developing reception and registration procedures at the Supreme </w:t>
            </w:r>
            <w:r w:rsidRPr="00AD5F5E">
              <w:lastRenderedPageBreak/>
              <w:t>Medical Council.</w:t>
            </w:r>
          </w:p>
          <w:p w14:paraId="7B222C9B" w14:textId="3F358F49" w:rsidR="00196F69" w:rsidRPr="009720AB" w:rsidRDefault="00AD5F5E" w:rsidP="00AD5F5E">
            <w:pPr>
              <w:pStyle w:val="a9"/>
              <w:numPr>
                <w:ilvl w:val="0"/>
                <w:numId w:val="34"/>
              </w:numPr>
              <w:tabs>
                <w:tab w:val="clear" w:pos="720"/>
                <w:tab w:val="num" w:pos="403"/>
              </w:tabs>
              <w:ind w:left="261"/>
            </w:pPr>
            <w:r w:rsidRPr="00AD5F5E">
              <w:t>Participation in preparing administrative performance improvement plans.</w:t>
            </w:r>
          </w:p>
        </w:tc>
        <w:tc>
          <w:tcPr>
            <w:tcW w:w="4684" w:type="dxa"/>
            <w:vAlign w:val="center"/>
          </w:tcPr>
          <w:p w14:paraId="52E9E5B5" w14:textId="635530BC" w:rsidR="00470BF9" w:rsidRPr="00AD5F5E" w:rsidRDefault="00470BF9" w:rsidP="00AD5F5E">
            <w:pPr>
              <w:pStyle w:val="a6"/>
              <w:numPr>
                <w:ilvl w:val="0"/>
                <w:numId w:val="34"/>
              </w:numPr>
              <w:tabs>
                <w:tab w:val="clear" w:pos="720"/>
              </w:tabs>
              <w:bidi/>
              <w:ind w:left="372"/>
              <w:jc w:val="both"/>
              <w:rPr>
                <w:rFonts w:asciiTheme="minorBidi" w:hAnsiTheme="minorBidi" w:cstheme="minorBidi"/>
                <w:sz w:val="28"/>
                <w:szCs w:val="28"/>
                <w:lang w:bidi="ar-YE"/>
              </w:rPr>
            </w:pPr>
            <w:r w:rsidRPr="00AD5F5E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المشاركة في تنظيم مشروع حفل تخرج الدفعة بجامعة 21 سبتمبر</w:t>
            </w:r>
            <w:r w:rsidRPr="00AD5F5E">
              <w:rPr>
                <w:rFonts w:asciiTheme="minorBidi" w:hAnsiTheme="minorBidi" w:cstheme="minorBidi"/>
                <w:sz w:val="28"/>
                <w:szCs w:val="28"/>
                <w:lang w:bidi="ar-YE"/>
              </w:rPr>
              <w:t>.</w:t>
            </w:r>
          </w:p>
          <w:p w14:paraId="721E2126" w14:textId="60B82E7D" w:rsidR="00470BF9" w:rsidRPr="00AD5F5E" w:rsidRDefault="00470BF9" w:rsidP="00AD5F5E">
            <w:pPr>
              <w:pStyle w:val="a6"/>
              <w:numPr>
                <w:ilvl w:val="0"/>
                <w:numId w:val="34"/>
              </w:numPr>
              <w:tabs>
                <w:tab w:val="clear" w:pos="720"/>
              </w:tabs>
              <w:bidi/>
              <w:ind w:left="372"/>
              <w:jc w:val="both"/>
              <w:rPr>
                <w:rFonts w:asciiTheme="minorBidi" w:hAnsiTheme="minorBidi" w:cstheme="minorBidi"/>
                <w:sz w:val="28"/>
                <w:szCs w:val="28"/>
                <w:lang w:bidi="ar-YE"/>
              </w:rPr>
            </w:pPr>
            <w:r w:rsidRPr="00AD5F5E">
              <w:rPr>
                <w:rFonts w:asciiTheme="minorBidi" w:hAnsiTheme="minorBidi" w:cstheme="minorBidi"/>
                <w:sz w:val="28"/>
                <w:szCs w:val="28"/>
                <w:rtl/>
              </w:rPr>
              <w:t>المشاركة في مبادرات تحسين جودة الخدمات بالمستشفى اليمني الأردني</w:t>
            </w:r>
            <w:r w:rsidRPr="00AD5F5E">
              <w:rPr>
                <w:rFonts w:asciiTheme="minorBidi" w:hAnsiTheme="minorBidi" w:cstheme="minorBidi"/>
                <w:sz w:val="28"/>
                <w:szCs w:val="28"/>
                <w:lang w:bidi="ar-YE"/>
              </w:rPr>
              <w:t>.</w:t>
            </w:r>
          </w:p>
          <w:p w14:paraId="08EAAB30" w14:textId="7DC098F0" w:rsidR="00470BF9" w:rsidRPr="00AD5F5E" w:rsidRDefault="00470BF9" w:rsidP="00AD5F5E">
            <w:pPr>
              <w:pStyle w:val="a6"/>
              <w:numPr>
                <w:ilvl w:val="0"/>
                <w:numId w:val="34"/>
              </w:numPr>
              <w:tabs>
                <w:tab w:val="clear" w:pos="720"/>
              </w:tabs>
              <w:bidi/>
              <w:ind w:left="372"/>
              <w:jc w:val="both"/>
              <w:rPr>
                <w:rFonts w:asciiTheme="minorBidi" w:hAnsiTheme="minorBidi" w:cstheme="minorBidi"/>
                <w:sz w:val="28"/>
                <w:szCs w:val="28"/>
                <w:lang w:bidi="ar-YE"/>
              </w:rPr>
            </w:pPr>
            <w:r w:rsidRPr="00AD5F5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المساهمة في تطوير إجراءات الاستقبال </w:t>
            </w:r>
            <w:r w:rsidRPr="00AD5F5E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والتسجيل بالمجلس الطبي الأعلى</w:t>
            </w:r>
            <w:r w:rsidRPr="00AD5F5E">
              <w:rPr>
                <w:rFonts w:asciiTheme="minorBidi" w:hAnsiTheme="minorBidi" w:cstheme="minorBidi"/>
                <w:sz w:val="28"/>
                <w:szCs w:val="28"/>
                <w:lang w:bidi="ar-YE"/>
              </w:rPr>
              <w:t>.</w:t>
            </w:r>
          </w:p>
          <w:p w14:paraId="6916347C" w14:textId="65C07F92" w:rsidR="00196F69" w:rsidRPr="00AD5F5E" w:rsidRDefault="00470BF9" w:rsidP="00AD5F5E">
            <w:pPr>
              <w:pStyle w:val="a6"/>
              <w:numPr>
                <w:ilvl w:val="0"/>
                <w:numId w:val="34"/>
              </w:numPr>
              <w:tabs>
                <w:tab w:val="clear" w:pos="720"/>
              </w:tabs>
              <w:bidi/>
              <w:ind w:left="372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D5F5E">
              <w:rPr>
                <w:rFonts w:asciiTheme="minorBidi" w:hAnsiTheme="minorBidi" w:cstheme="minorBidi"/>
                <w:sz w:val="28"/>
                <w:szCs w:val="28"/>
                <w:rtl/>
              </w:rPr>
              <w:t>المشاركة في إعداد خطط تحسين الأداء الإداري في الجهات التي عملت</w:t>
            </w:r>
            <w:r w:rsidRPr="00AD5F5E">
              <w:rPr>
                <w:rFonts w:asciiTheme="minorBidi" w:hAnsiTheme="minorBidi" w:cstheme="minorBidi" w:hint="cs"/>
                <w:sz w:val="28"/>
                <w:szCs w:val="28"/>
                <w:rtl/>
              </w:rPr>
              <w:t>ُ</w:t>
            </w:r>
            <w:r w:rsidRPr="00AD5F5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بها</w:t>
            </w:r>
            <w:r w:rsidRPr="00AD5F5E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700" w:type="dxa"/>
            <w:vAlign w:val="center"/>
          </w:tcPr>
          <w:p w14:paraId="13E874C2" w14:textId="656186A3" w:rsidR="00196F69" w:rsidRPr="00E346C6" w:rsidRDefault="00196F69" w:rsidP="002A53B0">
            <w:pPr>
              <w:bidi/>
              <w:jc w:val="both"/>
              <w:rPr>
                <w:rFonts w:ascii="Tajawal" w:eastAsia="Tajawal" w:hAnsi="Tajawal" w:cstheme="minorBidi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المشاريع المنجزة</w:t>
            </w:r>
          </w:p>
        </w:tc>
      </w:tr>
      <w:tr w:rsidR="00196F69" w14:paraId="256DED3C" w14:textId="77777777" w:rsidTr="003D2F0B">
        <w:trPr>
          <w:trHeight w:val="556"/>
        </w:trPr>
        <w:tc>
          <w:tcPr>
            <w:tcW w:w="2070" w:type="dxa"/>
            <w:vAlign w:val="center"/>
          </w:tcPr>
          <w:p w14:paraId="771F2EAE" w14:textId="5AADC8E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Professional Affiliations</w:t>
            </w:r>
          </w:p>
        </w:tc>
        <w:tc>
          <w:tcPr>
            <w:tcW w:w="4952" w:type="dxa"/>
            <w:vAlign w:val="center"/>
          </w:tcPr>
          <w:p w14:paraId="024ECDB0" w14:textId="79899D5D" w:rsidR="00196F69" w:rsidRPr="003D2F0B" w:rsidRDefault="003D2F0B" w:rsidP="003D2F0B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2F0B">
              <w:rPr>
                <w:rFonts w:asciiTheme="majorBidi" w:hAnsiTheme="majorBidi" w:cstheme="majorBidi"/>
                <w:sz w:val="24"/>
                <w:szCs w:val="24"/>
              </w:rPr>
              <w:t>Faculty Member at 21 September University for Medical and Applied Sciences – Sana'a.</w:t>
            </w:r>
          </w:p>
        </w:tc>
        <w:tc>
          <w:tcPr>
            <w:tcW w:w="4684" w:type="dxa"/>
            <w:tcBorders>
              <w:bottom w:val="single" w:sz="4" w:space="0" w:color="0070C0"/>
            </w:tcBorders>
            <w:vAlign w:val="center"/>
          </w:tcPr>
          <w:p w14:paraId="243591CF" w14:textId="7D8D57CB" w:rsidR="00904860" w:rsidRPr="003D2F0B" w:rsidRDefault="003D2F0B" w:rsidP="003D2F0B">
            <w:pPr>
              <w:pStyle w:val="a6"/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3D2F0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عضو هيئة التدريس بجامعة 21 سبتمبر للعلوم الطبية والتطبيقية </w:t>
            </w:r>
            <w:r w:rsidRPr="003D2F0B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 w:rsidRPr="003D2F0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صنعاء.</w:t>
            </w:r>
          </w:p>
        </w:tc>
        <w:tc>
          <w:tcPr>
            <w:tcW w:w="1700" w:type="dxa"/>
            <w:vAlign w:val="center"/>
          </w:tcPr>
          <w:p w14:paraId="362786DF" w14:textId="2E854E75" w:rsidR="00196F69" w:rsidRPr="007E4B99" w:rsidRDefault="00196F69" w:rsidP="002A53B0">
            <w:pPr>
              <w:bidi/>
              <w:jc w:val="both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196F69" w14:paraId="76B446D7" w14:textId="77777777" w:rsidTr="003D2F0B">
        <w:trPr>
          <w:trHeight w:val="556"/>
        </w:trPr>
        <w:tc>
          <w:tcPr>
            <w:tcW w:w="2070" w:type="dxa"/>
            <w:vAlign w:val="center"/>
          </w:tcPr>
          <w:p w14:paraId="0532D092" w14:textId="3F98F91F" w:rsidR="00196F69" w:rsidRPr="007E4B99" w:rsidRDefault="00A47BE5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A47BE5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Training Courses and Workshops</w:t>
            </w:r>
          </w:p>
        </w:tc>
        <w:tc>
          <w:tcPr>
            <w:tcW w:w="4952" w:type="dxa"/>
            <w:vAlign w:val="center"/>
          </w:tcPr>
          <w:p w14:paraId="1FB278E2" w14:textId="69ABDA05" w:rsidR="00F94522" w:rsidRPr="003D2F0B" w:rsidRDefault="00F94522" w:rsidP="003D2F0B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2F0B">
              <w:rPr>
                <w:rFonts w:asciiTheme="majorBidi" w:hAnsiTheme="majorBidi" w:cstheme="majorBidi"/>
                <w:sz w:val="24"/>
                <w:szCs w:val="24"/>
              </w:rPr>
              <w:t>Diploma in Accounting Systems.</w:t>
            </w:r>
          </w:p>
          <w:p w14:paraId="1CD443F4" w14:textId="2AB88008" w:rsidR="00F94522" w:rsidRPr="003D2F0B" w:rsidRDefault="00F94522" w:rsidP="003D2F0B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2F0B">
              <w:rPr>
                <w:rFonts w:asciiTheme="majorBidi" w:hAnsiTheme="majorBidi" w:cstheme="majorBidi"/>
                <w:sz w:val="24"/>
                <w:szCs w:val="24"/>
              </w:rPr>
              <w:t>International Computer Driving License (ICDL).</w:t>
            </w:r>
          </w:p>
          <w:p w14:paraId="016B5205" w14:textId="2E3E5D0F" w:rsidR="00F94522" w:rsidRPr="003D2F0B" w:rsidRDefault="00F94522" w:rsidP="003D2F0B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2F0B">
              <w:rPr>
                <w:rFonts w:asciiTheme="majorBidi" w:hAnsiTheme="majorBidi" w:cstheme="majorBidi"/>
                <w:sz w:val="24"/>
                <w:szCs w:val="24"/>
              </w:rPr>
              <w:t>Diploma in Child Trainers Preparation.</w:t>
            </w:r>
          </w:p>
          <w:p w14:paraId="163FB6EB" w14:textId="6800CAA7" w:rsidR="00F94522" w:rsidRPr="003D2F0B" w:rsidRDefault="00F94522" w:rsidP="003D2F0B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2F0B">
              <w:rPr>
                <w:rFonts w:asciiTheme="majorBidi" w:hAnsiTheme="majorBidi" w:cstheme="majorBidi"/>
                <w:sz w:val="24"/>
                <w:szCs w:val="24"/>
              </w:rPr>
              <w:t>Accounting for Non-Accountants Course.</w:t>
            </w:r>
          </w:p>
          <w:p w14:paraId="25590F98" w14:textId="4CAD7C1D" w:rsidR="00F94522" w:rsidRPr="003D2F0B" w:rsidRDefault="00F94522" w:rsidP="003D2F0B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2F0B">
              <w:rPr>
                <w:rFonts w:asciiTheme="majorBidi" w:hAnsiTheme="majorBidi" w:cstheme="majorBidi"/>
                <w:sz w:val="24"/>
                <w:szCs w:val="24"/>
              </w:rPr>
              <w:t>Professional Project Management Course.</w:t>
            </w:r>
          </w:p>
          <w:p w14:paraId="64B7F2DD" w14:textId="749C3EA9" w:rsidR="00F94522" w:rsidRPr="003D2F0B" w:rsidRDefault="00F94522" w:rsidP="003D2F0B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2F0B">
              <w:rPr>
                <w:rFonts w:asciiTheme="majorBidi" w:hAnsiTheme="majorBidi" w:cstheme="majorBidi"/>
                <w:sz w:val="24"/>
                <w:szCs w:val="24"/>
              </w:rPr>
              <w:t>First Aid Course.</w:t>
            </w:r>
          </w:p>
          <w:p w14:paraId="7FECEE69" w14:textId="4D93AC91" w:rsidR="00F94522" w:rsidRPr="003D2F0B" w:rsidRDefault="00F94522" w:rsidP="003D2F0B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2F0B">
              <w:rPr>
                <w:rFonts w:asciiTheme="majorBidi" w:hAnsiTheme="majorBidi" w:cstheme="majorBidi"/>
                <w:sz w:val="24"/>
                <w:szCs w:val="24"/>
              </w:rPr>
              <w:t>Medical Terminology Course.</w:t>
            </w:r>
          </w:p>
          <w:p w14:paraId="0978263E" w14:textId="6D250EAA" w:rsidR="00111475" w:rsidRPr="003D2F0B" w:rsidRDefault="00F94522" w:rsidP="003D2F0B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2F0B">
              <w:rPr>
                <w:rFonts w:asciiTheme="majorBidi" w:hAnsiTheme="majorBidi" w:cstheme="majorBidi"/>
                <w:sz w:val="24"/>
                <w:szCs w:val="24"/>
              </w:rPr>
              <w:t>English Language Courses.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54036495" w14:textId="3672BEE0" w:rsidR="00F94522" w:rsidRPr="003D2F0B" w:rsidRDefault="00F94522" w:rsidP="003D2F0B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3D2F0B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دبلوم النظام المحاسبي</w:t>
            </w:r>
            <w:r w:rsidRPr="003D2F0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4761268D" w14:textId="688EB60C" w:rsidR="00F94522" w:rsidRPr="003D2F0B" w:rsidRDefault="00F94522" w:rsidP="003D2F0B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3D2F0B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الرخصة الدولية لقيادة الحاسوب</w:t>
            </w:r>
            <w:r w:rsidRPr="003D2F0B"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  <w:t xml:space="preserve"> (ICDL)</w:t>
            </w:r>
          </w:p>
          <w:p w14:paraId="76920550" w14:textId="59EFD106" w:rsidR="00F94522" w:rsidRPr="003D2F0B" w:rsidRDefault="00F94522" w:rsidP="003D2F0B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3D2F0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دبلوم إعداد مدربي الأطفال.</w:t>
            </w:r>
          </w:p>
          <w:p w14:paraId="2009BBF8" w14:textId="00D7EC54" w:rsidR="00F94522" w:rsidRPr="003D2F0B" w:rsidRDefault="00F94522" w:rsidP="003D2F0B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3D2F0B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دورة المحاسبة لغير المحاسبين</w:t>
            </w:r>
            <w:r w:rsidRPr="003D2F0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41FCA977" w14:textId="45EAC70C" w:rsidR="00F94522" w:rsidRPr="003D2F0B" w:rsidRDefault="00F94522" w:rsidP="003D2F0B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3D2F0B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دورة في إدارة المشاريع الاحترافية</w:t>
            </w:r>
            <w:r w:rsidRPr="003D2F0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729F84D8" w14:textId="76C954F7" w:rsidR="00F94522" w:rsidRPr="003D2F0B" w:rsidRDefault="00F94522" w:rsidP="003D2F0B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3D2F0B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دورة الإسعافات الأولية</w:t>
            </w:r>
            <w:r w:rsidRPr="003D2F0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7767D54C" w14:textId="5FFCBBFB" w:rsidR="00F94522" w:rsidRPr="003D2F0B" w:rsidRDefault="00F94522" w:rsidP="003D2F0B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3D2F0B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دورة المصطلحات الطبية</w:t>
            </w:r>
            <w:r w:rsidRPr="003D2F0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  <w:p w14:paraId="615FCAA6" w14:textId="656EAEEE" w:rsidR="00C3544E" w:rsidRPr="003D2F0B" w:rsidRDefault="00F94522" w:rsidP="003D2F0B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3D2F0B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دورات في اللغة الإنجليزية</w:t>
            </w:r>
            <w:r w:rsidRPr="003D2F0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</w:tc>
        <w:tc>
          <w:tcPr>
            <w:tcW w:w="1700" w:type="dxa"/>
            <w:vAlign w:val="center"/>
          </w:tcPr>
          <w:p w14:paraId="32EE3000" w14:textId="3AE5C052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الدورات التدريبية</w:t>
            </w:r>
            <w:r w:rsidR="00526A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والورش</w:t>
            </w:r>
          </w:p>
        </w:tc>
      </w:tr>
      <w:tr w:rsidR="00196F69" w14:paraId="6E175468" w14:textId="77777777" w:rsidTr="003D2F0B">
        <w:trPr>
          <w:trHeight w:val="556"/>
        </w:trPr>
        <w:tc>
          <w:tcPr>
            <w:tcW w:w="2070" w:type="dxa"/>
            <w:vAlign w:val="center"/>
          </w:tcPr>
          <w:p w14:paraId="16BE3BE5" w14:textId="0191333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  <w:lang w:val="ru-RU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Scientific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A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ctivities and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C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onferences</w:t>
            </w:r>
          </w:p>
        </w:tc>
        <w:tc>
          <w:tcPr>
            <w:tcW w:w="4952" w:type="dxa"/>
            <w:vAlign w:val="center"/>
          </w:tcPr>
          <w:p w14:paraId="21A9D4EA" w14:textId="27CBFB3D" w:rsidR="00756DFA" w:rsidRPr="00756DFA" w:rsidRDefault="00756DFA" w:rsidP="00756DFA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56DFA">
              <w:rPr>
                <w:rFonts w:asciiTheme="majorBidi" w:hAnsiTheme="majorBidi" w:cstheme="majorBidi"/>
                <w:sz w:val="24"/>
                <w:szCs w:val="24"/>
              </w:rPr>
              <w:t>Participation in workshops and training programs related to health administration and communication skills.</w:t>
            </w:r>
          </w:p>
          <w:p w14:paraId="10D712EB" w14:textId="19755A62" w:rsidR="00756DFA" w:rsidRPr="00756DFA" w:rsidRDefault="00756DFA" w:rsidP="00756DFA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56DFA">
              <w:rPr>
                <w:rFonts w:asciiTheme="majorBidi" w:hAnsiTheme="majorBidi" w:cstheme="majorBidi"/>
                <w:sz w:val="24"/>
                <w:szCs w:val="24"/>
              </w:rPr>
              <w:t>Attendance of academic scientific days and activities at 21 September University.</w:t>
            </w:r>
          </w:p>
          <w:p w14:paraId="1B0C90AB" w14:textId="25FD70BA" w:rsidR="00196F69" w:rsidRPr="00756DFA" w:rsidRDefault="00756DFA" w:rsidP="00756DFA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417"/>
              </w:tabs>
              <w:autoSpaceDE w:val="0"/>
              <w:autoSpaceDN w:val="0"/>
              <w:spacing w:before="40"/>
              <w:ind w:left="403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56DFA">
              <w:rPr>
                <w:rFonts w:asciiTheme="majorBidi" w:hAnsiTheme="majorBidi" w:cstheme="majorBidi"/>
                <w:sz w:val="24"/>
                <w:szCs w:val="24"/>
              </w:rPr>
              <w:t>Participation in life-skills training courses (public speaking, project planning, presentation skills).</w:t>
            </w: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531DB075" w14:textId="1DF8F454" w:rsidR="00756DFA" w:rsidRPr="00756DFA" w:rsidRDefault="00756DFA" w:rsidP="00756DFA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56DFA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المشاركة في ورش عمل وبرامج تدريبية متعلقة بالإدارة الصحية ومهارات التواصل</w:t>
            </w:r>
            <w:r w:rsidRPr="00756DFA"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  <w:t>.</w:t>
            </w:r>
          </w:p>
          <w:p w14:paraId="350768D3" w14:textId="6F80097D" w:rsidR="00756DFA" w:rsidRPr="00756DFA" w:rsidRDefault="00756DFA" w:rsidP="00756DFA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56DFA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حضور أيام علمية وأنشطة أكاديمية بجامعة 21 سبتمبر</w:t>
            </w:r>
            <w:r w:rsidRPr="00756DFA"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  <w:t>.</w:t>
            </w:r>
          </w:p>
          <w:p w14:paraId="4C16A6BE" w14:textId="3B24027B" w:rsidR="00526AB1" w:rsidRPr="00756DFA" w:rsidRDefault="00756DFA" w:rsidP="00756DFA">
            <w:pPr>
              <w:pStyle w:val="a6"/>
              <w:numPr>
                <w:ilvl w:val="0"/>
                <w:numId w:val="32"/>
              </w:numPr>
              <w:bidi/>
              <w:ind w:left="372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756DFA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المشاركة في دورات تدريبية في المهارات الحياتية (فن الإلقاء والتواصل، تخطيط المشاريع، مهارات العرض)</w:t>
            </w:r>
            <w:r w:rsidRPr="00756DFA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.</w:t>
            </w:r>
          </w:p>
        </w:tc>
        <w:tc>
          <w:tcPr>
            <w:tcW w:w="1700" w:type="dxa"/>
            <w:vAlign w:val="center"/>
          </w:tcPr>
          <w:p w14:paraId="1C07B0D3" w14:textId="34862D17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انشطة و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مؤتمرات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العلمية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806E2B2" w14:textId="4F89D545" w:rsidR="00D656F6" w:rsidRPr="000D783F" w:rsidRDefault="00D656F6" w:rsidP="000D783F">
      <w:pPr>
        <w:spacing w:after="0" w:line="240" w:lineRule="auto"/>
        <w:jc w:val="right"/>
        <w:rPr>
          <w:color w:val="000000"/>
          <w:lang w:bidi="ar-YE"/>
        </w:rPr>
      </w:pPr>
      <w:bookmarkStart w:id="0" w:name="_GoBack"/>
      <w:bookmarkEnd w:id="0"/>
    </w:p>
    <w:sectPr w:rsidR="00D656F6" w:rsidRPr="000D783F">
      <w:headerReference w:type="default" r:id="rId10"/>
      <w:footerReference w:type="default" r:id="rId11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2A2AD" w14:textId="77777777" w:rsidR="005F3C98" w:rsidRDefault="005F3C98">
      <w:pPr>
        <w:spacing w:after="0" w:line="240" w:lineRule="auto"/>
      </w:pPr>
      <w:r>
        <w:separator/>
      </w:r>
    </w:p>
  </w:endnote>
  <w:endnote w:type="continuationSeparator" w:id="0">
    <w:p w14:paraId="5DC522E2" w14:textId="77777777" w:rsidR="005F3C98" w:rsidRDefault="005F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672D53DC" w:rsidR="00D656F6" w:rsidRPr="00041106" w:rsidRDefault="00F44D0D" w:rsidP="000411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AE7C5" w14:textId="77777777" w:rsidR="005F3C98" w:rsidRDefault="005F3C98">
      <w:pPr>
        <w:spacing w:after="0" w:line="240" w:lineRule="auto"/>
      </w:pPr>
      <w:r>
        <w:separator/>
      </w:r>
    </w:p>
  </w:footnote>
  <w:footnote w:type="continuationSeparator" w:id="0">
    <w:p w14:paraId="50906783" w14:textId="77777777" w:rsidR="005F3C98" w:rsidRDefault="005F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1E6B146E" w:rsidR="00D656F6" w:rsidRDefault="00596A5C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 w:hint="cs"/>
        <w:b/>
        <w:sz w:val="26"/>
        <w:szCs w:val="26"/>
        <w:rtl/>
      </w:rPr>
      <w:t xml:space="preserve">جامعة 21 سبتمبر </w:t>
    </w:r>
    <w:r w:rsidR="00F44D0D">
      <w:rPr>
        <w:rFonts w:ascii="Oi" w:eastAsia="Oi" w:hAnsi="Oi" w:cs="Times New Roman"/>
        <w:b/>
        <w:sz w:val="26"/>
        <w:szCs w:val="26"/>
        <w:rtl/>
      </w:rPr>
      <w:t xml:space="preserve"> للعلوم الطبية والتطبيقية</w:t>
    </w:r>
    <w:r w:rsidR="00F44D0D"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6B003FDF">
          <wp:simplePos x="0" y="0"/>
          <wp:positionH relativeFrom="column">
            <wp:posOffset>2009432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Oi" w:hAnsiTheme="minorHAnsi" w:cs="Times New Roman"/>
        <w:b/>
        <w:sz w:val="26"/>
        <w:szCs w:val="26"/>
      </w:rPr>
      <w:t xml:space="preserve"> </w:t>
    </w:r>
  </w:p>
  <w:p w14:paraId="20D24C72" w14:textId="1DE18EB4" w:rsidR="00D656F6" w:rsidRDefault="00F44D0D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83E"/>
    <w:multiLevelType w:val="hybridMultilevel"/>
    <w:tmpl w:val="5F1C3626"/>
    <w:lvl w:ilvl="0" w:tplc="32F09136">
      <w:numFmt w:val="bullet"/>
      <w:lvlText w:val="•"/>
      <w:lvlJc w:val="left"/>
      <w:pPr>
        <w:ind w:left="1136" w:hanging="360"/>
      </w:pPr>
      <w:rPr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>
    <w:nsid w:val="0E574406"/>
    <w:multiLevelType w:val="hybridMultilevel"/>
    <w:tmpl w:val="DC94AE86"/>
    <w:lvl w:ilvl="0" w:tplc="32F09136">
      <w:numFmt w:val="bullet"/>
      <w:lvlText w:val="•"/>
      <w:lvlJc w:val="left"/>
      <w:pPr>
        <w:ind w:left="1440" w:hanging="360"/>
      </w:pPr>
      <w:rPr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25E11"/>
    <w:multiLevelType w:val="hybridMultilevel"/>
    <w:tmpl w:val="0292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70528"/>
    <w:multiLevelType w:val="hybridMultilevel"/>
    <w:tmpl w:val="DEDAFA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EE44F4"/>
    <w:multiLevelType w:val="hybridMultilevel"/>
    <w:tmpl w:val="F2FC4EFE"/>
    <w:lvl w:ilvl="0" w:tplc="32F09136">
      <w:numFmt w:val="bullet"/>
      <w:lvlText w:val="•"/>
      <w:lvlJc w:val="left"/>
      <w:pPr>
        <w:ind w:left="1440" w:hanging="360"/>
      </w:pPr>
      <w:rPr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1643F3"/>
    <w:multiLevelType w:val="hybridMultilevel"/>
    <w:tmpl w:val="FA4619D2"/>
    <w:lvl w:ilvl="0" w:tplc="32F09136">
      <w:numFmt w:val="bullet"/>
      <w:lvlText w:val="•"/>
      <w:lvlJc w:val="left"/>
      <w:pPr>
        <w:ind w:left="1800" w:hanging="360"/>
      </w:pPr>
      <w:rPr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BD5E5B"/>
    <w:multiLevelType w:val="hybridMultilevel"/>
    <w:tmpl w:val="DACA1420"/>
    <w:lvl w:ilvl="0" w:tplc="7842D688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7">
    <w:nsid w:val="1C9B1607"/>
    <w:multiLevelType w:val="hybridMultilevel"/>
    <w:tmpl w:val="699E339E"/>
    <w:lvl w:ilvl="0" w:tplc="32F09136">
      <w:numFmt w:val="bullet"/>
      <w:lvlText w:val="•"/>
      <w:lvlJc w:val="left"/>
      <w:pPr>
        <w:ind w:left="1440" w:hanging="360"/>
      </w:pPr>
      <w:rPr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AA3E51"/>
    <w:multiLevelType w:val="multilevel"/>
    <w:tmpl w:val="C362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77147"/>
    <w:multiLevelType w:val="hybridMultilevel"/>
    <w:tmpl w:val="12D61816"/>
    <w:lvl w:ilvl="0" w:tplc="32F09136">
      <w:numFmt w:val="bullet"/>
      <w:lvlText w:val="•"/>
      <w:lvlJc w:val="left"/>
      <w:pPr>
        <w:ind w:left="1440" w:hanging="360"/>
      </w:pPr>
      <w:rPr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D61C00"/>
    <w:multiLevelType w:val="hybridMultilevel"/>
    <w:tmpl w:val="C5DC1434"/>
    <w:lvl w:ilvl="0" w:tplc="8CDEC770">
      <w:start w:val="10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</w:rPr>
    </w:lvl>
    <w:lvl w:ilvl="1" w:tplc="31AE5172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E147D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81C05"/>
    <w:multiLevelType w:val="hybridMultilevel"/>
    <w:tmpl w:val="31CCC3A6"/>
    <w:lvl w:ilvl="0" w:tplc="C5A625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82C35"/>
    <w:multiLevelType w:val="hybridMultilevel"/>
    <w:tmpl w:val="4606E21A"/>
    <w:lvl w:ilvl="0" w:tplc="9F96B20A">
      <w:start w:val="5"/>
      <w:numFmt w:val="decimal"/>
      <w:lvlText w:val="%1-"/>
      <w:lvlJc w:val="left"/>
      <w:pPr>
        <w:ind w:left="416" w:hanging="360"/>
      </w:pPr>
      <w:rPr>
        <w:spacing w:val="-7"/>
        <w:w w:val="100"/>
        <w:lang w:val="en-US" w:eastAsia="en-US" w:bidi="ar-SA"/>
      </w:rPr>
    </w:lvl>
    <w:lvl w:ilvl="1" w:tplc="CB120CBA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991E8910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AF12D198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32FA1670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1400B38A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38FEF274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E348FEE8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94B20768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4">
    <w:nsid w:val="2DA259EF"/>
    <w:multiLevelType w:val="hybridMultilevel"/>
    <w:tmpl w:val="7FFEB2B8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6384910"/>
    <w:multiLevelType w:val="hybridMultilevel"/>
    <w:tmpl w:val="7734A8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DCF5EBE"/>
    <w:multiLevelType w:val="hybridMultilevel"/>
    <w:tmpl w:val="E28CC4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66246F"/>
    <w:multiLevelType w:val="hybridMultilevel"/>
    <w:tmpl w:val="F4F8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5046E"/>
    <w:multiLevelType w:val="multilevel"/>
    <w:tmpl w:val="614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55AC9"/>
    <w:multiLevelType w:val="hybridMultilevel"/>
    <w:tmpl w:val="A9FE03CA"/>
    <w:lvl w:ilvl="0" w:tplc="CA50099C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2F09136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642A0BF2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C46FAF4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E4E81854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9F3434B6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AE161DCC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7DACD72A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092E7486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23">
    <w:nsid w:val="52F13C21"/>
    <w:multiLevelType w:val="hybridMultilevel"/>
    <w:tmpl w:val="D37CC000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45C3F"/>
    <w:multiLevelType w:val="hybridMultilevel"/>
    <w:tmpl w:val="52284890"/>
    <w:lvl w:ilvl="0" w:tplc="32F09136">
      <w:numFmt w:val="bullet"/>
      <w:lvlText w:val="•"/>
      <w:lvlJc w:val="left"/>
      <w:pPr>
        <w:ind w:left="1440" w:hanging="360"/>
      </w:pPr>
      <w:rPr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8D2350"/>
    <w:multiLevelType w:val="hybridMultilevel"/>
    <w:tmpl w:val="F34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C9650C"/>
    <w:multiLevelType w:val="hybridMultilevel"/>
    <w:tmpl w:val="A33A865E"/>
    <w:lvl w:ilvl="0" w:tplc="2C78422A"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95E060D"/>
    <w:multiLevelType w:val="hybridMultilevel"/>
    <w:tmpl w:val="AF76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E7356"/>
    <w:multiLevelType w:val="hybridMultilevel"/>
    <w:tmpl w:val="11F8BAF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21329F"/>
    <w:multiLevelType w:val="hybridMultilevel"/>
    <w:tmpl w:val="A9FE03CA"/>
    <w:lvl w:ilvl="0" w:tplc="FFFFFFFF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31">
    <w:nsid w:val="71081AA9"/>
    <w:multiLevelType w:val="multilevel"/>
    <w:tmpl w:val="C362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C73898"/>
    <w:multiLevelType w:val="hybridMultilevel"/>
    <w:tmpl w:val="A3A2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2D153F"/>
    <w:multiLevelType w:val="hybridMultilevel"/>
    <w:tmpl w:val="AE489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5"/>
  </w:num>
  <w:num w:numId="5">
    <w:abstractNumId w:val="23"/>
  </w:num>
  <w:num w:numId="6">
    <w:abstractNumId w:val="14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"/>
  </w:num>
  <w:num w:numId="14">
    <w:abstractNumId w:val="12"/>
  </w:num>
  <w:num w:numId="15">
    <w:abstractNumId w:val="25"/>
  </w:num>
  <w:num w:numId="16">
    <w:abstractNumId w:val="22"/>
  </w:num>
  <w:num w:numId="17">
    <w:abstractNumId w:val="30"/>
  </w:num>
  <w:num w:numId="18">
    <w:abstractNumId w:val="11"/>
  </w:num>
  <w:num w:numId="19">
    <w:abstractNumId w:val="21"/>
  </w:num>
  <w:num w:numId="20">
    <w:abstractNumId w:val="32"/>
  </w:num>
  <w:num w:numId="21">
    <w:abstractNumId w:val="33"/>
  </w:num>
  <w:num w:numId="22">
    <w:abstractNumId w:val="20"/>
  </w:num>
  <w:num w:numId="23">
    <w:abstractNumId w:val="17"/>
  </w:num>
  <w:num w:numId="24">
    <w:abstractNumId w:val="19"/>
  </w:num>
  <w:num w:numId="25">
    <w:abstractNumId w:val="3"/>
  </w:num>
  <w:num w:numId="26">
    <w:abstractNumId w:val="29"/>
  </w:num>
  <w:num w:numId="27">
    <w:abstractNumId w:val="7"/>
  </w:num>
  <w:num w:numId="28">
    <w:abstractNumId w:val="24"/>
  </w:num>
  <w:num w:numId="29">
    <w:abstractNumId w:val="4"/>
  </w:num>
  <w:num w:numId="30">
    <w:abstractNumId w:val="1"/>
  </w:num>
  <w:num w:numId="31">
    <w:abstractNumId w:val="28"/>
  </w:num>
  <w:num w:numId="32">
    <w:abstractNumId w:val="9"/>
  </w:num>
  <w:num w:numId="33">
    <w:abstractNumId w:val="0"/>
  </w:num>
  <w:num w:numId="34">
    <w:abstractNumId w:val="8"/>
  </w:num>
  <w:num w:numId="35">
    <w:abstractNumId w:val="3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41106"/>
    <w:rsid w:val="000459CB"/>
    <w:rsid w:val="000503B1"/>
    <w:rsid w:val="00061115"/>
    <w:rsid w:val="00070CDC"/>
    <w:rsid w:val="000904DD"/>
    <w:rsid w:val="000A1143"/>
    <w:rsid w:val="000A1D34"/>
    <w:rsid w:val="000A2D0F"/>
    <w:rsid w:val="000C0E87"/>
    <w:rsid w:val="000C39E8"/>
    <w:rsid w:val="000C79FE"/>
    <w:rsid w:val="000D0F9E"/>
    <w:rsid w:val="000D783F"/>
    <w:rsid w:val="000F6601"/>
    <w:rsid w:val="000F7F35"/>
    <w:rsid w:val="00111475"/>
    <w:rsid w:val="00115682"/>
    <w:rsid w:val="0012076A"/>
    <w:rsid w:val="00121C34"/>
    <w:rsid w:val="00135546"/>
    <w:rsid w:val="00151240"/>
    <w:rsid w:val="00173EF9"/>
    <w:rsid w:val="001800C2"/>
    <w:rsid w:val="001824F4"/>
    <w:rsid w:val="00196F69"/>
    <w:rsid w:val="001A7602"/>
    <w:rsid w:val="001B6879"/>
    <w:rsid w:val="001D01FA"/>
    <w:rsid w:val="001D591D"/>
    <w:rsid w:val="001F7875"/>
    <w:rsid w:val="00226E4E"/>
    <w:rsid w:val="00250C5B"/>
    <w:rsid w:val="002765D9"/>
    <w:rsid w:val="002940E2"/>
    <w:rsid w:val="002A3945"/>
    <w:rsid w:val="002A53B0"/>
    <w:rsid w:val="002A601B"/>
    <w:rsid w:val="003146B6"/>
    <w:rsid w:val="003207FC"/>
    <w:rsid w:val="00344683"/>
    <w:rsid w:val="003A4FAE"/>
    <w:rsid w:val="003A5115"/>
    <w:rsid w:val="003B3EB3"/>
    <w:rsid w:val="003C6234"/>
    <w:rsid w:val="003D2F0B"/>
    <w:rsid w:val="003E5840"/>
    <w:rsid w:val="004016B9"/>
    <w:rsid w:val="004038C7"/>
    <w:rsid w:val="00432D2A"/>
    <w:rsid w:val="00433E7E"/>
    <w:rsid w:val="00442256"/>
    <w:rsid w:val="00446882"/>
    <w:rsid w:val="00465058"/>
    <w:rsid w:val="00470BF9"/>
    <w:rsid w:val="00476A86"/>
    <w:rsid w:val="004D258F"/>
    <w:rsid w:val="00505876"/>
    <w:rsid w:val="0052568E"/>
    <w:rsid w:val="00526AB1"/>
    <w:rsid w:val="00530DDE"/>
    <w:rsid w:val="0053393F"/>
    <w:rsid w:val="0054532A"/>
    <w:rsid w:val="00545E2D"/>
    <w:rsid w:val="00560108"/>
    <w:rsid w:val="005659B6"/>
    <w:rsid w:val="005767C9"/>
    <w:rsid w:val="0058144C"/>
    <w:rsid w:val="00582BB1"/>
    <w:rsid w:val="00583028"/>
    <w:rsid w:val="00596A5C"/>
    <w:rsid w:val="005A0151"/>
    <w:rsid w:val="005C008C"/>
    <w:rsid w:val="005D1963"/>
    <w:rsid w:val="005F3C98"/>
    <w:rsid w:val="00605954"/>
    <w:rsid w:val="00612A72"/>
    <w:rsid w:val="00613A81"/>
    <w:rsid w:val="0062483B"/>
    <w:rsid w:val="006410FC"/>
    <w:rsid w:val="00661476"/>
    <w:rsid w:val="0066210B"/>
    <w:rsid w:val="0066244A"/>
    <w:rsid w:val="00676B21"/>
    <w:rsid w:val="006902EF"/>
    <w:rsid w:val="0069227F"/>
    <w:rsid w:val="006961DE"/>
    <w:rsid w:val="006A1387"/>
    <w:rsid w:val="006B3298"/>
    <w:rsid w:val="006C19C8"/>
    <w:rsid w:val="006E7358"/>
    <w:rsid w:val="0070531E"/>
    <w:rsid w:val="00707A37"/>
    <w:rsid w:val="00730236"/>
    <w:rsid w:val="00734F07"/>
    <w:rsid w:val="00741BF4"/>
    <w:rsid w:val="00743251"/>
    <w:rsid w:val="007455A2"/>
    <w:rsid w:val="00756DFA"/>
    <w:rsid w:val="007661E4"/>
    <w:rsid w:val="00785466"/>
    <w:rsid w:val="00792881"/>
    <w:rsid w:val="00797656"/>
    <w:rsid w:val="007A1C31"/>
    <w:rsid w:val="007A5042"/>
    <w:rsid w:val="007B21DF"/>
    <w:rsid w:val="007B72D2"/>
    <w:rsid w:val="007D7B5D"/>
    <w:rsid w:val="007E200C"/>
    <w:rsid w:val="007E4B99"/>
    <w:rsid w:val="0081744F"/>
    <w:rsid w:val="00822363"/>
    <w:rsid w:val="008305C6"/>
    <w:rsid w:val="00836BF6"/>
    <w:rsid w:val="00844AB4"/>
    <w:rsid w:val="0084670A"/>
    <w:rsid w:val="00873CAD"/>
    <w:rsid w:val="008D59AB"/>
    <w:rsid w:val="008D77FC"/>
    <w:rsid w:val="008E312D"/>
    <w:rsid w:val="008E56A2"/>
    <w:rsid w:val="008F2DEF"/>
    <w:rsid w:val="00904860"/>
    <w:rsid w:val="009076EC"/>
    <w:rsid w:val="00914320"/>
    <w:rsid w:val="00923AB8"/>
    <w:rsid w:val="00932F78"/>
    <w:rsid w:val="009720AB"/>
    <w:rsid w:val="009766C6"/>
    <w:rsid w:val="009A5AA9"/>
    <w:rsid w:val="009D7973"/>
    <w:rsid w:val="009F6526"/>
    <w:rsid w:val="00A01CBC"/>
    <w:rsid w:val="00A147F4"/>
    <w:rsid w:val="00A20DA9"/>
    <w:rsid w:val="00A47BE5"/>
    <w:rsid w:val="00A51380"/>
    <w:rsid w:val="00A6666C"/>
    <w:rsid w:val="00A85C6B"/>
    <w:rsid w:val="00AA6361"/>
    <w:rsid w:val="00AB4065"/>
    <w:rsid w:val="00AC17B4"/>
    <w:rsid w:val="00AC2D12"/>
    <w:rsid w:val="00AD5F5E"/>
    <w:rsid w:val="00AD7029"/>
    <w:rsid w:val="00AF1A2D"/>
    <w:rsid w:val="00B052E2"/>
    <w:rsid w:val="00B06088"/>
    <w:rsid w:val="00B14DAE"/>
    <w:rsid w:val="00B16DAF"/>
    <w:rsid w:val="00B267F6"/>
    <w:rsid w:val="00B330DA"/>
    <w:rsid w:val="00B34CEC"/>
    <w:rsid w:val="00B36E96"/>
    <w:rsid w:val="00B428E3"/>
    <w:rsid w:val="00B80D71"/>
    <w:rsid w:val="00B8632A"/>
    <w:rsid w:val="00B870A2"/>
    <w:rsid w:val="00BB7085"/>
    <w:rsid w:val="00BC4960"/>
    <w:rsid w:val="00C15ED2"/>
    <w:rsid w:val="00C16590"/>
    <w:rsid w:val="00C3544E"/>
    <w:rsid w:val="00C5350B"/>
    <w:rsid w:val="00C8221D"/>
    <w:rsid w:val="00CE33A4"/>
    <w:rsid w:val="00CE61F7"/>
    <w:rsid w:val="00CF2D8C"/>
    <w:rsid w:val="00CF2E41"/>
    <w:rsid w:val="00CF61FC"/>
    <w:rsid w:val="00D3520D"/>
    <w:rsid w:val="00D35463"/>
    <w:rsid w:val="00D35992"/>
    <w:rsid w:val="00D4097D"/>
    <w:rsid w:val="00D45177"/>
    <w:rsid w:val="00D656F6"/>
    <w:rsid w:val="00D70A4E"/>
    <w:rsid w:val="00D7115D"/>
    <w:rsid w:val="00DB0432"/>
    <w:rsid w:val="00DD6B4F"/>
    <w:rsid w:val="00E10351"/>
    <w:rsid w:val="00E106DB"/>
    <w:rsid w:val="00E227A7"/>
    <w:rsid w:val="00E346C6"/>
    <w:rsid w:val="00E34B56"/>
    <w:rsid w:val="00E50FAA"/>
    <w:rsid w:val="00E53769"/>
    <w:rsid w:val="00E60722"/>
    <w:rsid w:val="00E6538E"/>
    <w:rsid w:val="00E7181B"/>
    <w:rsid w:val="00E75859"/>
    <w:rsid w:val="00E800EE"/>
    <w:rsid w:val="00E84E5E"/>
    <w:rsid w:val="00E85197"/>
    <w:rsid w:val="00EA7F4A"/>
    <w:rsid w:val="00EC2AE4"/>
    <w:rsid w:val="00ED20CE"/>
    <w:rsid w:val="00EE6C0C"/>
    <w:rsid w:val="00EE6E0D"/>
    <w:rsid w:val="00F00650"/>
    <w:rsid w:val="00F142DB"/>
    <w:rsid w:val="00F2532E"/>
    <w:rsid w:val="00F26759"/>
    <w:rsid w:val="00F36753"/>
    <w:rsid w:val="00F422B9"/>
    <w:rsid w:val="00F435B8"/>
    <w:rsid w:val="00F44D0D"/>
    <w:rsid w:val="00F65C55"/>
    <w:rsid w:val="00F80FC9"/>
    <w:rsid w:val="00F81437"/>
    <w:rsid w:val="00F8743E"/>
    <w:rsid w:val="00F94522"/>
    <w:rsid w:val="00FA5DD5"/>
    <w:rsid w:val="00FC6AC3"/>
    <w:rsid w:val="00FD587E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8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alalmuafa75@21umas.edu.y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malalmuafa75@21umas.edu.y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</cp:lastModifiedBy>
  <cp:revision>192</cp:revision>
  <dcterms:created xsi:type="dcterms:W3CDTF">2026-01-20T03:11:00Z</dcterms:created>
  <dcterms:modified xsi:type="dcterms:W3CDTF">2026-01-28T15:52:00Z</dcterms:modified>
</cp:coreProperties>
</file>